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259B" w14:textId="49BD6D60" w:rsidR="00734999" w:rsidRDefault="00270EC4" w:rsidP="00FA427C">
      <w:pPr>
        <w:pStyle w:val="Heading1"/>
        <w:spacing w:after="240"/>
        <w:jc w:val="center"/>
      </w:pPr>
      <w:r>
        <w:t>Policy</w:t>
      </w:r>
      <w:r w:rsidR="00FE5627">
        <w:t>:</w:t>
      </w:r>
      <w:r w:rsidR="00AF6501">
        <w:t xml:space="preserve">  </w:t>
      </w:r>
      <w:sdt>
        <w:sdtPr>
          <w:rPr>
            <w:rStyle w:val="Heading1Char"/>
          </w:rPr>
          <w:alias w:val="Policy number and name"/>
          <w:tag w:val="Procedure name"/>
          <w:id w:val="1430306502"/>
          <w:lock w:val="sdtLocked"/>
          <w:placeholder>
            <w:docPart w:val="54BC03D874544AADACBC698E10C03D31"/>
          </w:placeholder>
        </w:sdtPr>
        <w:sdtEndPr>
          <w:rPr>
            <w:rStyle w:val="Heading1Char"/>
          </w:rPr>
        </w:sdtEndPr>
        <w:sdtContent>
          <w:r w:rsidR="00FE5627">
            <w:rPr>
              <w:rStyle w:val="Heading1Char"/>
            </w:rPr>
            <w:t>COVID-19 Health &amp; Safety</w:t>
          </w:r>
          <w:r w:rsidR="006200EF">
            <w:rPr>
              <w:rStyle w:val="Heading1Char"/>
            </w:rPr>
            <w:t xml:space="preserve"> Protocols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F6501" w14:paraId="1494F5FB" w14:textId="77777777" w:rsidTr="00BA3964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51868BD1" w14:textId="2192092F" w:rsidR="00AF6501" w:rsidRPr="00AF6501" w:rsidRDefault="00AF6501" w:rsidP="00881E49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>Governed by</w:t>
            </w:r>
            <w:r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rStyle w:val="FormFields"/>
                </w:rPr>
                <w:alias w:val="Program/Department"/>
                <w:tag w:val="Program/Department"/>
                <w:id w:val="158095154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FE5627">
                  <w:rPr>
                    <w:rStyle w:val="FormFields"/>
                  </w:rPr>
                  <w:t>Human Resources</w:t>
                </w:r>
              </w:sdtContent>
            </w:sdt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1AEA8F8" w14:textId="77777777" w:rsidR="00AF6501" w:rsidRPr="00AF6501" w:rsidRDefault="00AF6501" w:rsidP="00270EC4">
            <w:pPr>
              <w:rPr>
                <w:b/>
                <w:sz w:val="24"/>
                <w:szCs w:val="24"/>
              </w:rPr>
            </w:pPr>
          </w:p>
        </w:tc>
      </w:tr>
      <w:tr w:rsidR="00AF6501" w14:paraId="720E63DB" w14:textId="77777777" w:rsidTr="00881E49">
        <w:tc>
          <w:tcPr>
            <w:tcW w:w="4788" w:type="dxa"/>
            <w:vAlign w:val="center"/>
          </w:tcPr>
          <w:p w14:paraId="31AD6764" w14:textId="109A65D7" w:rsidR="00AF6501" w:rsidRPr="008F573A" w:rsidRDefault="00270EC4" w:rsidP="00AF65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Date</w:t>
            </w:r>
            <w:r w:rsidR="00AF6501" w:rsidRPr="00AF6501">
              <w:rPr>
                <w:b/>
                <w:sz w:val="24"/>
                <w:szCs w:val="24"/>
              </w:rPr>
              <w:t>:</w:t>
            </w:r>
            <w:r w:rsidR="008F573A">
              <w:rPr>
                <w:b/>
                <w:sz w:val="24"/>
                <w:szCs w:val="24"/>
              </w:rPr>
              <w:t xml:space="preserve">  </w:t>
            </w:r>
            <w:r w:rsidR="008F573A">
              <w:rPr>
                <w:sz w:val="24"/>
                <w:szCs w:val="24"/>
              </w:rPr>
              <w:t xml:space="preserve">September </w:t>
            </w:r>
            <w:r w:rsidR="00FE5627">
              <w:rPr>
                <w:sz w:val="24"/>
                <w:szCs w:val="24"/>
              </w:rPr>
              <w:t>1</w:t>
            </w:r>
            <w:r w:rsidR="008F573A">
              <w:rPr>
                <w:sz w:val="24"/>
                <w:szCs w:val="24"/>
              </w:rPr>
              <w:t>, 20</w:t>
            </w:r>
            <w:r w:rsidR="00FE5627">
              <w:rPr>
                <w:sz w:val="24"/>
                <w:szCs w:val="24"/>
              </w:rPr>
              <w:t>22</w:t>
            </w:r>
          </w:p>
        </w:tc>
        <w:tc>
          <w:tcPr>
            <w:tcW w:w="4788" w:type="dxa"/>
            <w:vAlign w:val="center"/>
          </w:tcPr>
          <w:p w14:paraId="64642C8F" w14:textId="0606F2F8" w:rsidR="00AF6501" w:rsidRPr="00AF6501" w:rsidRDefault="00AF6501" w:rsidP="00AF6501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>Last Updated: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FormFields"/>
                </w:rPr>
                <w:id w:val="-542894981"/>
                <w:placeholder>
                  <w:docPart w:val="DefaultPlaceholder_1082065160"/>
                </w:placeholder>
                <w:date w:fullDate="2022-09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8F573A">
                  <w:rPr>
                    <w:rStyle w:val="FormFields"/>
                  </w:rPr>
                  <w:t xml:space="preserve">September </w:t>
                </w:r>
                <w:r w:rsidR="00FE5627">
                  <w:rPr>
                    <w:rStyle w:val="FormFields"/>
                  </w:rPr>
                  <w:t>1</w:t>
                </w:r>
                <w:r w:rsidR="008F573A">
                  <w:rPr>
                    <w:rStyle w:val="FormFields"/>
                  </w:rPr>
                  <w:t>, 20</w:t>
                </w:r>
                <w:r w:rsidR="00FE5627">
                  <w:rPr>
                    <w:rStyle w:val="FormFields"/>
                  </w:rPr>
                  <w:t>22</w:t>
                </w:r>
              </w:sdtContent>
            </w:sdt>
          </w:p>
        </w:tc>
      </w:tr>
      <w:tr w:rsidR="00AF6501" w14:paraId="4E82F1D4" w14:textId="77777777" w:rsidTr="00BA3964"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14:paraId="2D19B6B4" w14:textId="574901B4" w:rsidR="00AF6501" w:rsidRPr="00AF6501" w:rsidRDefault="00AF6501" w:rsidP="00AA27ED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 xml:space="preserve">Purpose: </w:t>
            </w:r>
            <w:r w:rsidR="00FE5627">
              <w:rPr>
                <w:b/>
                <w:sz w:val="24"/>
                <w:szCs w:val="24"/>
              </w:rPr>
              <w:t xml:space="preserve"> </w:t>
            </w:r>
            <w:r w:rsidR="00FE5627">
              <w:rPr>
                <w:b/>
                <w:szCs w:val="24"/>
              </w:rPr>
              <w:t>To inform staff on updated COVID-19 Health &amp; Safety Guidance</w:t>
            </w:r>
          </w:p>
        </w:tc>
      </w:tr>
    </w:tbl>
    <w:p w14:paraId="10843513" w14:textId="77777777" w:rsidR="00AF6501" w:rsidRDefault="00AF6501" w:rsidP="00AF6501">
      <w:pPr>
        <w:jc w:val="center"/>
        <w:rPr>
          <w:b/>
          <w:sz w:val="28"/>
        </w:rPr>
      </w:pPr>
    </w:p>
    <w:p w14:paraId="153B765C" w14:textId="085C6C39" w:rsidR="00FE5627" w:rsidRDefault="00881E49" w:rsidP="00FE5627">
      <w:r w:rsidRPr="00FE5627">
        <w:rPr>
          <w:b/>
          <w:bCs/>
          <w:sz w:val="32"/>
          <w:szCs w:val="32"/>
        </w:rPr>
        <w:t>P</w:t>
      </w:r>
      <w:r w:rsidR="00270EC4" w:rsidRPr="00FE5627">
        <w:rPr>
          <w:b/>
          <w:bCs/>
          <w:sz w:val="32"/>
          <w:szCs w:val="32"/>
        </w:rPr>
        <w:t>olicy</w:t>
      </w:r>
      <w:r w:rsidRPr="00FE5627">
        <w:rPr>
          <w:b/>
          <w:bCs/>
          <w:sz w:val="32"/>
          <w:szCs w:val="32"/>
        </w:rPr>
        <w:t>:</w:t>
      </w:r>
      <w:r w:rsidR="00FE5627" w:rsidRPr="00FE5627">
        <w:rPr>
          <w:b/>
          <w:bCs/>
          <w:sz w:val="32"/>
          <w:szCs w:val="32"/>
        </w:rPr>
        <w:t xml:space="preserve"> </w:t>
      </w:r>
      <w:r w:rsidR="00FE5627">
        <w:t>Effective September 1, 2022, CEO will be following the updated and streamlined C</w:t>
      </w:r>
      <w:r w:rsidR="00FE5627">
        <w:t>OVID</w:t>
      </w:r>
      <w:r w:rsidR="00FE5627">
        <w:t xml:space="preserve">-19 protocols consistent with recommendations from the CDC and NYS DOH.  </w:t>
      </w:r>
    </w:p>
    <w:p w14:paraId="7F402CFF" w14:textId="64FAA63C" w:rsidR="00FE5627" w:rsidRDefault="00FE5627" w:rsidP="00FE5627">
      <w:r>
        <w:t>HR notification will only be required if you test positive for C</w:t>
      </w:r>
      <w:r>
        <w:t>OVID</w:t>
      </w:r>
      <w:r>
        <w:t>-19 and are quarantined</w:t>
      </w:r>
      <w:r>
        <w:t>;</w:t>
      </w:r>
      <w:r>
        <w:t xml:space="preserve"> all other notifications of illness or potential exposures will require a negative test result and masking to remain at work as outlined below. </w:t>
      </w:r>
    </w:p>
    <w:p w14:paraId="5C0B396E" w14:textId="6F05FD1B" w:rsidR="00FE5627" w:rsidRDefault="00FE5627" w:rsidP="00FE5627">
      <w:pPr>
        <w:rPr>
          <w:bCs/>
        </w:rPr>
      </w:pPr>
      <w:r w:rsidRPr="0032234B">
        <w:rPr>
          <w:b/>
        </w:rPr>
        <w:t xml:space="preserve">If you are </w:t>
      </w:r>
      <w:r>
        <w:rPr>
          <w:b/>
        </w:rPr>
        <w:t xml:space="preserve">feeling sick and </w:t>
      </w:r>
      <w:r w:rsidRPr="0032234B">
        <w:rPr>
          <w:b/>
        </w:rPr>
        <w:t xml:space="preserve">experiencing </w:t>
      </w:r>
      <w:r>
        <w:rPr>
          <w:b/>
        </w:rPr>
        <w:t xml:space="preserve">ANY </w:t>
      </w:r>
      <w:r w:rsidRPr="0032234B">
        <w:rPr>
          <w:b/>
        </w:rPr>
        <w:t>C</w:t>
      </w:r>
      <w:r>
        <w:rPr>
          <w:b/>
        </w:rPr>
        <w:t>OVID</w:t>
      </w:r>
      <w:r w:rsidRPr="0032234B">
        <w:rPr>
          <w:b/>
        </w:rPr>
        <w:t>-19 symptoms</w:t>
      </w:r>
      <w:r>
        <w:rPr>
          <w:b/>
        </w:rPr>
        <w:t xml:space="preserve"> prior to arriving at work or during the workday</w:t>
      </w:r>
      <w:r>
        <w:rPr>
          <w:bCs/>
        </w:rPr>
        <w:t>:</w:t>
      </w:r>
    </w:p>
    <w:p w14:paraId="35A72879" w14:textId="77777777" w:rsidR="00FE5627" w:rsidRPr="005D5BA8" w:rsidRDefault="00FE5627" w:rsidP="00FE5627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FF0000"/>
        </w:rPr>
      </w:pPr>
      <w:r w:rsidRPr="005D5BA8">
        <w:rPr>
          <w:b/>
          <w:color w:val="FF0000"/>
        </w:rPr>
        <w:t>Notify your supervisor</w:t>
      </w:r>
    </w:p>
    <w:p w14:paraId="68C878EE" w14:textId="5BFC77FF" w:rsidR="00FE5627" w:rsidRPr="00DF3669" w:rsidRDefault="00FE5627" w:rsidP="00FE5627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DF3669">
        <w:rPr>
          <w:bCs/>
        </w:rPr>
        <w:t xml:space="preserve">Do not report to work </w:t>
      </w:r>
      <w:r>
        <w:rPr>
          <w:bCs/>
        </w:rPr>
        <w:t xml:space="preserve">or leave immediately </w:t>
      </w:r>
      <w:r w:rsidRPr="00DF3669">
        <w:rPr>
          <w:bCs/>
        </w:rPr>
        <w:t xml:space="preserve">until </w:t>
      </w:r>
      <w:r>
        <w:rPr>
          <w:bCs/>
        </w:rPr>
        <w:t xml:space="preserve">you obtain </w:t>
      </w:r>
      <w:r w:rsidRPr="00DF3669">
        <w:rPr>
          <w:bCs/>
        </w:rPr>
        <w:t>a negative test result</w:t>
      </w:r>
      <w:r>
        <w:rPr>
          <w:bCs/>
        </w:rPr>
        <w:t>. You can elect to take an onsite test to remain at work but will otherwise be asked to go home until an official test</w:t>
      </w:r>
      <w:r>
        <w:rPr>
          <w:bCs/>
        </w:rPr>
        <w:t xml:space="preserve"> result</w:t>
      </w:r>
      <w:r>
        <w:rPr>
          <w:bCs/>
        </w:rPr>
        <w:t xml:space="preserve"> is received. </w:t>
      </w:r>
    </w:p>
    <w:p w14:paraId="6DD42D88" w14:textId="4635B50E" w:rsidR="00FE5627" w:rsidRDefault="00FE5627" w:rsidP="00FE5627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You may report to work or remain at work</w:t>
      </w:r>
      <w:r>
        <w:rPr>
          <w:bCs/>
        </w:rPr>
        <w:t xml:space="preserve"> i</w:t>
      </w:r>
      <w:r w:rsidRPr="00DF3669">
        <w:rPr>
          <w:bCs/>
        </w:rPr>
        <w:t xml:space="preserve">f you </w:t>
      </w:r>
      <w:r>
        <w:rPr>
          <w:bCs/>
        </w:rPr>
        <w:t xml:space="preserve">can provide a negative test result and </w:t>
      </w:r>
      <w:r w:rsidRPr="00DF3669">
        <w:rPr>
          <w:bCs/>
        </w:rPr>
        <w:t>have improving symptoms</w:t>
      </w:r>
      <w:r>
        <w:rPr>
          <w:bCs/>
        </w:rPr>
        <w:t xml:space="preserve"> or an alternative diagnosis. </w:t>
      </w:r>
    </w:p>
    <w:p w14:paraId="7FE3A9E5" w14:textId="77777777" w:rsidR="00FE5627" w:rsidRDefault="00FE5627" w:rsidP="00FE5627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Wear </w:t>
      </w:r>
      <w:r w:rsidRPr="00DF3669">
        <w:rPr>
          <w:bCs/>
        </w:rPr>
        <w:t xml:space="preserve">a </w:t>
      </w:r>
      <w:r>
        <w:rPr>
          <w:bCs/>
        </w:rPr>
        <w:t xml:space="preserve">quality/well-fitted </w:t>
      </w:r>
      <w:r w:rsidRPr="00DF3669">
        <w:rPr>
          <w:bCs/>
        </w:rPr>
        <w:t xml:space="preserve">mask for all interactions with co-workers and the public. </w:t>
      </w:r>
    </w:p>
    <w:p w14:paraId="5BF9C12F" w14:textId="77777777" w:rsidR="00FE5627" w:rsidRDefault="00FE5627" w:rsidP="00FE5627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Limit </w:t>
      </w:r>
      <w:r w:rsidRPr="00DF3669">
        <w:rPr>
          <w:bCs/>
        </w:rPr>
        <w:t xml:space="preserve">any unnecessary group activities or in-person meetings. </w:t>
      </w:r>
    </w:p>
    <w:p w14:paraId="7E86C34C" w14:textId="0E3CEA89" w:rsidR="00FE5627" w:rsidRPr="005D5BA8" w:rsidRDefault="00FE5627" w:rsidP="005D5BA8">
      <w:pPr>
        <w:pStyle w:val="ListParagraph"/>
        <w:rPr>
          <w:bCs/>
        </w:rPr>
      </w:pPr>
      <w:r>
        <w:rPr>
          <w:bCs/>
        </w:rPr>
        <w:t>Please note: Medical notes indicating an alternative diagnosis</w:t>
      </w:r>
      <w:r w:rsidRPr="005D5BA8">
        <w:rPr>
          <w:b/>
        </w:rPr>
        <w:t xml:space="preserve"> cannot</w:t>
      </w:r>
      <w:r>
        <w:rPr>
          <w:bCs/>
        </w:rPr>
        <w:t xml:space="preserve"> be provided to your supervisor and must be emailed to HR at </w:t>
      </w:r>
      <w:hyperlink r:id="rId7" w:history="1">
        <w:r w:rsidRPr="00E4416F">
          <w:rPr>
            <w:rStyle w:val="Hyperlink"/>
            <w:bCs/>
          </w:rPr>
          <w:t>Covid@ceoempowers.org</w:t>
        </w:r>
      </w:hyperlink>
      <w:r>
        <w:rPr>
          <w:bCs/>
        </w:rPr>
        <w:t>.</w:t>
      </w:r>
    </w:p>
    <w:p w14:paraId="647A4F91" w14:textId="42B9D1A5" w:rsidR="00FE5627" w:rsidRDefault="00FE5627" w:rsidP="00FE5627">
      <w:pPr>
        <w:rPr>
          <w:b/>
        </w:rPr>
      </w:pPr>
      <w:r w:rsidRPr="00344D6D">
        <w:rPr>
          <w:b/>
        </w:rPr>
        <w:t xml:space="preserve">If you are exposed to someone </w:t>
      </w:r>
      <w:r w:rsidR="005D5BA8">
        <w:rPr>
          <w:b/>
        </w:rPr>
        <w:t xml:space="preserve">who has been diagnosed </w:t>
      </w:r>
      <w:r w:rsidRPr="00344D6D">
        <w:rPr>
          <w:b/>
        </w:rPr>
        <w:t>with C</w:t>
      </w:r>
      <w:r>
        <w:rPr>
          <w:b/>
        </w:rPr>
        <w:t>OVID</w:t>
      </w:r>
      <w:r w:rsidRPr="00344D6D">
        <w:rPr>
          <w:b/>
        </w:rPr>
        <w:t>-19 and are asymptomatic:</w:t>
      </w:r>
    </w:p>
    <w:p w14:paraId="434B5647" w14:textId="77777777" w:rsidR="00FE5627" w:rsidRPr="005911D8" w:rsidRDefault="00FE5627" w:rsidP="00FE562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5D5BA8">
        <w:rPr>
          <w:b/>
          <w:color w:val="FF0000"/>
        </w:rPr>
        <w:t>Notify your supervisor</w:t>
      </w:r>
      <w:r w:rsidRPr="007124CD">
        <w:rPr>
          <w:bCs/>
          <w:color w:val="FF0000"/>
        </w:rPr>
        <w:t xml:space="preserve"> </w:t>
      </w:r>
      <w:r w:rsidRPr="005911D8">
        <w:rPr>
          <w:bCs/>
        </w:rPr>
        <w:t xml:space="preserve">and </w:t>
      </w:r>
      <w:r>
        <w:rPr>
          <w:bCs/>
        </w:rPr>
        <w:t xml:space="preserve">continue to report to </w:t>
      </w:r>
      <w:r w:rsidRPr="005911D8">
        <w:rPr>
          <w:bCs/>
        </w:rPr>
        <w:t>work daily if you remain asymptomatic.</w:t>
      </w:r>
    </w:p>
    <w:p w14:paraId="3C39AB26" w14:textId="0793404B" w:rsidR="00FE5627" w:rsidRPr="005911D8" w:rsidRDefault="00FE5627" w:rsidP="00FE5627">
      <w:pPr>
        <w:pStyle w:val="ListParagraph"/>
        <w:numPr>
          <w:ilvl w:val="0"/>
          <w:numId w:val="7"/>
        </w:numPr>
        <w:spacing w:after="0" w:line="240" w:lineRule="auto"/>
      </w:pPr>
      <w:proofErr w:type="gramStart"/>
      <w:r w:rsidRPr="005911D8">
        <w:t xml:space="preserve">Wear a </w:t>
      </w:r>
      <w:r>
        <w:t xml:space="preserve">quality </w:t>
      </w:r>
      <w:r w:rsidRPr="005911D8">
        <w:t xml:space="preserve">mask </w:t>
      </w:r>
      <w:r w:rsidR="007B57E7">
        <w:t>(</w:t>
      </w:r>
      <w:r w:rsidRPr="005911D8">
        <w:t>or another non-cloth well-fitting mask) at all times</w:t>
      </w:r>
      <w:proofErr w:type="gramEnd"/>
      <w:r w:rsidRPr="005911D8">
        <w:t xml:space="preserve"> throughout the day without exception</w:t>
      </w:r>
      <w:r>
        <w:t>,</w:t>
      </w:r>
      <w:r w:rsidRPr="005911D8">
        <w:t xml:space="preserve"> and</w:t>
      </w:r>
    </w:p>
    <w:p w14:paraId="0B67A3FB" w14:textId="37162E7A" w:rsidR="00FE5627" w:rsidRPr="005911D8" w:rsidRDefault="00FE5627" w:rsidP="00FE5627">
      <w:pPr>
        <w:pStyle w:val="ListParagraph"/>
        <w:numPr>
          <w:ilvl w:val="0"/>
          <w:numId w:val="7"/>
        </w:numPr>
        <w:spacing w:after="0" w:line="240" w:lineRule="auto"/>
      </w:pPr>
      <w:r w:rsidRPr="005911D8">
        <w:t>Observe social distance (where possible)</w:t>
      </w:r>
      <w:r>
        <w:t>,</w:t>
      </w:r>
      <w:r w:rsidRPr="005911D8">
        <w:t xml:space="preserve"> and</w:t>
      </w:r>
    </w:p>
    <w:p w14:paraId="220A7920" w14:textId="77777777" w:rsidR="00FE5627" w:rsidRPr="005911D8" w:rsidRDefault="00FE5627" w:rsidP="00FE5627">
      <w:pPr>
        <w:pStyle w:val="ListParagraph"/>
        <w:numPr>
          <w:ilvl w:val="0"/>
          <w:numId w:val="7"/>
        </w:numPr>
        <w:spacing w:after="0" w:line="240" w:lineRule="auto"/>
      </w:pPr>
      <w:r w:rsidRPr="005911D8">
        <w:t xml:space="preserve">Limit unnecessary group activities/in-person meetings </w:t>
      </w:r>
    </w:p>
    <w:p w14:paraId="06D58929" w14:textId="0B34585D" w:rsidR="00FE5627" w:rsidRPr="005911D8" w:rsidRDefault="00FE5627" w:rsidP="00FE5627">
      <w:pPr>
        <w:pStyle w:val="ListParagraph"/>
        <w:numPr>
          <w:ilvl w:val="0"/>
          <w:numId w:val="7"/>
        </w:numPr>
        <w:spacing w:after="0" w:line="240" w:lineRule="auto"/>
      </w:pPr>
      <w:r w:rsidRPr="005911D8">
        <w:t xml:space="preserve">Take a </w:t>
      </w:r>
      <w:r>
        <w:t>C</w:t>
      </w:r>
      <w:r>
        <w:t>OVID</w:t>
      </w:r>
      <w:r>
        <w:t xml:space="preserve"> </w:t>
      </w:r>
      <w:r w:rsidRPr="005911D8">
        <w:t>test on day 1 and day 5</w:t>
      </w:r>
    </w:p>
    <w:p w14:paraId="48FB96C7" w14:textId="25C54C07" w:rsidR="00FE5627" w:rsidRDefault="00FE5627" w:rsidP="00FE5627">
      <w:pPr>
        <w:pStyle w:val="ListParagraph"/>
        <w:numPr>
          <w:ilvl w:val="0"/>
          <w:numId w:val="7"/>
        </w:numPr>
        <w:spacing w:after="0" w:line="240" w:lineRule="auto"/>
      </w:pPr>
      <w:r w:rsidRPr="005911D8">
        <w:t xml:space="preserve">You may </w:t>
      </w:r>
      <w:r>
        <w:t xml:space="preserve">remove your </w:t>
      </w:r>
      <w:r w:rsidRPr="005911D8">
        <w:t xml:space="preserve">mask </w:t>
      </w:r>
      <w:r>
        <w:t xml:space="preserve">while working </w:t>
      </w:r>
      <w:r w:rsidRPr="005911D8">
        <w:t xml:space="preserve">after receiving the second negative test on day 5. </w:t>
      </w:r>
    </w:p>
    <w:p w14:paraId="1D027280" w14:textId="77777777" w:rsidR="005D5BA8" w:rsidRPr="005911D8" w:rsidRDefault="005D5BA8" w:rsidP="005D5BA8">
      <w:pPr>
        <w:pStyle w:val="ListParagraph"/>
        <w:spacing w:after="0" w:line="240" w:lineRule="auto"/>
      </w:pPr>
    </w:p>
    <w:p w14:paraId="433ED916" w14:textId="7F843B96" w:rsidR="00FE5627" w:rsidRDefault="00FE5627" w:rsidP="00FE5627">
      <w:pPr>
        <w:rPr>
          <w:b/>
        </w:rPr>
      </w:pPr>
      <w:r>
        <w:rPr>
          <w:b/>
        </w:rPr>
        <w:t xml:space="preserve">If you test positive for </w:t>
      </w:r>
      <w:r w:rsidRPr="00975FD3">
        <w:rPr>
          <w:b/>
        </w:rPr>
        <w:t>C</w:t>
      </w:r>
      <w:r w:rsidR="00DD795F">
        <w:rPr>
          <w:b/>
        </w:rPr>
        <w:t>OVID</w:t>
      </w:r>
      <w:r w:rsidRPr="00975FD3">
        <w:rPr>
          <w:b/>
        </w:rPr>
        <w:t xml:space="preserve"> -19</w:t>
      </w:r>
      <w:r>
        <w:rPr>
          <w:b/>
        </w:rPr>
        <w:t>:</w:t>
      </w:r>
    </w:p>
    <w:p w14:paraId="5D1AF4B0" w14:textId="77777777" w:rsidR="00FE5627" w:rsidRPr="007124CD" w:rsidRDefault="00FE5627" w:rsidP="00FE5627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FF0000"/>
          <w:u w:val="single"/>
        </w:rPr>
      </w:pPr>
      <w:r w:rsidRPr="007124CD">
        <w:rPr>
          <w:b/>
          <w:color w:val="FF0000"/>
          <w:u w:val="single"/>
        </w:rPr>
        <w:t>Notify your supervisor and email a copy of your test results to Covid@ceoempowers.org.</w:t>
      </w:r>
    </w:p>
    <w:p w14:paraId="568FD414" w14:textId="2FEA2F00" w:rsidR="00FE5627" w:rsidRDefault="00FE5627" w:rsidP="005D5BA8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867707">
        <w:rPr>
          <w:bCs/>
        </w:rPr>
        <w:lastRenderedPageBreak/>
        <w:t xml:space="preserve">Do not report to work. Follow all recommendations from the CDC /NYSDOH on isolation, and quarantine guidelines by staying home and away from others for 5 full days. </w:t>
      </w:r>
    </w:p>
    <w:p w14:paraId="4619E57F" w14:textId="77777777" w:rsidR="005D5BA8" w:rsidRPr="005D5BA8" w:rsidRDefault="005D5BA8" w:rsidP="005D5BA8">
      <w:pPr>
        <w:pStyle w:val="ListParagraph"/>
        <w:spacing w:after="0" w:line="240" w:lineRule="auto"/>
        <w:rPr>
          <w:bCs/>
        </w:rPr>
      </w:pPr>
    </w:p>
    <w:p w14:paraId="66C7D935" w14:textId="77777777" w:rsidR="00FE5627" w:rsidRPr="00975FD3" w:rsidRDefault="00FE5627" w:rsidP="00FE5627">
      <w:pPr>
        <w:rPr>
          <w:b/>
        </w:rPr>
      </w:pPr>
      <w:r w:rsidRPr="00975FD3">
        <w:rPr>
          <w:b/>
        </w:rPr>
        <w:t>Return to work requirements</w:t>
      </w:r>
      <w:r>
        <w:rPr>
          <w:b/>
        </w:rPr>
        <w:t>:</w:t>
      </w:r>
    </w:p>
    <w:p w14:paraId="1BE4AD35" w14:textId="7CC4D7C9" w:rsidR="00FE5627" w:rsidRPr="00E57F04" w:rsidRDefault="00FE5627" w:rsidP="00FE5627">
      <w:r>
        <w:t xml:space="preserve">After completing a recommended quarantine </w:t>
      </w:r>
      <w:r w:rsidRPr="00E57F04">
        <w:t>period</w:t>
      </w:r>
      <w:r>
        <w:t xml:space="preserve"> of 5 full days</w:t>
      </w:r>
      <w:r w:rsidRPr="00E57F04">
        <w:t>, staff will be required to</w:t>
      </w:r>
      <w:r w:rsidR="00DD795F">
        <w:t>:</w:t>
      </w:r>
    </w:p>
    <w:p w14:paraId="2ED593C3" w14:textId="77777777" w:rsidR="00FE5627" w:rsidRPr="00E57F04" w:rsidRDefault="00FE5627" w:rsidP="00FE5627">
      <w:pPr>
        <w:pStyle w:val="ListParagraph"/>
        <w:numPr>
          <w:ilvl w:val="0"/>
          <w:numId w:val="4"/>
        </w:numPr>
        <w:spacing w:after="0" w:line="240" w:lineRule="auto"/>
      </w:pPr>
      <w:bookmarkStart w:id="0" w:name="_Hlk112860919"/>
      <w:r w:rsidRPr="00E57F04">
        <w:t xml:space="preserve">Wear a KN-95 mask (or </w:t>
      </w:r>
      <w:r>
        <w:t>another non-cloth well-fitting mask</w:t>
      </w:r>
      <w:r w:rsidRPr="00E57F04">
        <w:t xml:space="preserve">) at all times throughout the day without exception </w:t>
      </w:r>
      <w:proofErr w:type="gramStart"/>
      <w:r w:rsidRPr="00E57F04">
        <w:t>and;</w:t>
      </w:r>
      <w:proofErr w:type="gramEnd"/>
    </w:p>
    <w:p w14:paraId="52925A95" w14:textId="77777777" w:rsidR="00FE5627" w:rsidRPr="00E57F04" w:rsidRDefault="00FE5627" w:rsidP="00FE5627">
      <w:pPr>
        <w:pStyle w:val="ListParagraph"/>
        <w:numPr>
          <w:ilvl w:val="0"/>
          <w:numId w:val="4"/>
        </w:numPr>
        <w:spacing w:after="0" w:line="240" w:lineRule="auto"/>
      </w:pPr>
      <w:r w:rsidRPr="00E57F04">
        <w:t xml:space="preserve">Observe social distance (where possible) </w:t>
      </w:r>
      <w:proofErr w:type="gramStart"/>
      <w:r w:rsidRPr="00E57F04">
        <w:t>and</w:t>
      </w:r>
      <w:r>
        <w:t>;</w:t>
      </w:r>
      <w:proofErr w:type="gramEnd"/>
    </w:p>
    <w:p w14:paraId="53A9EF8D" w14:textId="77777777" w:rsidR="00FE5627" w:rsidRPr="00E57F04" w:rsidRDefault="00FE5627" w:rsidP="00FE5627">
      <w:pPr>
        <w:pStyle w:val="ListParagraph"/>
        <w:numPr>
          <w:ilvl w:val="0"/>
          <w:numId w:val="4"/>
        </w:numPr>
        <w:spacing w:after="0" w:line="240" w:lineRule="auto"/>
      </w:pPr>
      <w:r w:rsidRPr="00E57F04">
        <w:t>Limit unnecessary group activities/</w:t>
      </w:r>
      <w:r>
        <w:t xml:space="preserve">in-person </w:t>
      </w:r>
      <w:r w:rsidRPr="00E57F04">
        <w:t xml:space="preserve">meetings </w:t>
      </w:r>
      <w:r>
        <w:t xml:space="preserve">until day 10. </w:t>
      </w:r>
    </w:p>
    <w:bookmarkEnd w:id="0"/>
    <w:p w14:paraId="3957E3DE" w14:textId="77777777" w:rsidR="00FE5627" w:rsidRDefault="00FE5627" w:rsidP="00FE5627">
      <w:pPr>
        <w:rPr>
          <w:bCs/>
        </w:rPr>
      </w:pPr>
    </w:p>
    <w:p w14:paraId="16E1859F" w14:textId="61EFE18B" w:rsidR="00FE5627" w:rsidRDefault="00FE5627" w:rsidP="00FE5627">
      <w:pPr>
        <w:rPr>
          <w:bCs/>
        </w:rPr>
      </w:pPr>
      <w:r>
        <w:rPr>
          <w:bCs/>
        </w:rPr>
        <w:t>You may be eligible for paid C</w:t>
      </w:r>
      <w:r w:rsidR="005D5BA8">
        <w:rPr>
          <w:bCs/>
        </w:rPr>
        <w:t>OVID</w:t>
      </w:r>
      <w:r>
        <w:rPr>
          <w:bCs/>
        </w:rPr>
        <w:t xml:space="preserve"> </w:t>
      </w:r>
      <w:r w:rsidR="005D5BA8">
        <w:rPr>
          <w:bCs/>
        </w:rPr>
        <w:t>L</w:t>
      </w:r>
      <w:r>
        <w:rPr>
          <w:bCs/>
        </w:rPr>
        <w:t xml:space="preserve">eave with verification of a positive test from a medical office or laboratory.  A positive home test will </w:t>
      </w:r>
      <w:r w:rsidR="005D5BA8">
        <w:rPr>
          <w:bCs/>
        </w:rPr>
        <w:t xml:space="preserve">still </w:t>
      </w:r>
      <w:r>
        <w:rPr>
          <w:bCs/>
        </w:rPr>
        <w:t>require a verified PCR result.</w:t>
      </w:r>
    </w:p>
    <w:p w14:paraId="17C0CA24" w14:textId="3BE81B1A" w:rsidR="00FE5627" w:rsidRPr="005D5BA8" w:rsidRDefault="00FE5627" w:rsidP="00FE5627">
      <w:pPr>
        <w:rPr>
          <w:b/>
        </w:rPr>
      </w:pPr>
      <w:r w:rsidRPr="00DE64D4">
        <w:rPr>
          <w:b/>
        </w:rPr>
        <w:t>To calculate your C</w:t>
      </w:r>
      <w:r w:rsidR="005D5BA8">
        <w:rPr>
          <w:b/>
        </w:rPr>
        <w:t>OVID</w:t>
      </w:r>
      <w:r w:rsidRPr="00DE64D4">
        <w:rPr>
          <w:b/>
        </w:rPr>
        <w:t>-19 positive quarantine period:</w:t>
      </w:r>
    </w:p>
    <w:p w14:paraId="5A178797" w14:textId="77777777" w:rsidR="00FE5627" w:rsidRDefault="00FE5627" w:rsidP="00FE5627">
      <w:pPr>
        <w:rPr>
          <w:bCs/>
        </w:rPr>
      </w:pPr>
      <w:r>
        <w:rPr>
          <w:bCs/>
        </w:rPr>
        <w:t>If you test positive and have no symptoms:</w:t>
      </w:r>
    </w:p>
    <w:p w14:paraId="53B994C1" w14:textId="52647721" w:rsidR="00FE5627" w:rsidRPr="00B91350" w:rsidRDefault="00FE5627" w:rsidP="00FE5627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 w:rsidRPr="00B91350">
        <w:rPr>
          <w:bCs/>
        </w:rPr>
        <w:t>Day 0 is the day you were tested (not the day you received results)</w:t>
      </w:r>
      <w:r w:rsidR="005D5BA8">
        <w:rPr>
          <w:bCs/>
        </w:rPr>
        <w:t>.</w:t>
      </w:r>
    </w:p>
    <w:p w14:paraId="118C9558" w14:textId="77777777" w:rsidR="00FE5627" w:rsidRPr="00B91350" w:rsidRDefault="00FE5627" w:rsidP="00FE5627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 w:rsidRPr="00B91350">
        <w:rPr>
          <w:bCs/>
        </w:rPr>
        <w:t xml:space="preserve">Day 1 is the first full day following the day you were tested. </w:t>
      </w:r>
    </w:p>
    <w:p w14:paraId="3E4D58FA" w14:textId="77777777" w:rsidR="005D5BA8" w:rsidRDefault="00FE5627" w:rsidP="00FE5627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 w:rsidRPr="00B91350">
        <w:rPr>
          <w:bCs/>
        </w:rPr>
        <w:t>If you develop symptoms within 10 days of when you were tested, the clock restarts at day 0 on the day of symptoms began.</w:t>
      </w:r>
    </w:p>
    <w:p w14:paraId="594A13A7" w14:textId="733B2026" w:rsidR="00FE5627" w:rsidRPr="00B91350" w:rsidRDefault="00FE5627" w:rsidP="005D5BA8">
      <w:pPr>
        <w:pStyle w:val="ListParagraph"/>
        <w:spacing w:after="0" w:line="240" w:lineRule="auto"/>
        <w:rPr>
          <w:bCs/>
        </w:rPr>
      </w:pPr>
      <w:r w:rsidRPr="00B91350">
        <w:rPr>
          <w:bCs/>
        </w:rPr>
        <w:t xml:space="preserve"> </w:t>
      </w:r>
    </w:p>
    <w:p w14:paraId="09E0E0D6" w14:textId="77777777" w:rsidR="00FE5627" w:rsidRDefault="00FE5627" w:rsidP="00FE5627">
      <w:pPr>
        <w:rPr>
          <w:bCs/>
        </w:rPr>
      </w:pPr>
      <w:r>
        <w:rPr>
          <w:bCs/>
        </w:rPr>
        <w:t xml:space="preserve"> If you test positive and had symptoms:</w:t>
      </w:r>
    </w:p>
    <w:p w14:paraId="131E2C30" w14:textId="77777777" w:rsidR="00FE5627" w:rsidRPr="00B91350" w:rsidRDefault="00FE5627" w:rsidP="00FE5627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 w:rsidRPr="00B91350">
        <w:rPr>
          <w:bCs/>
        </w:rPr>
        <w:t>Day 0 of quarantine is the day symptoms began, regardless of when you tested positive.</w:t>
      </w:r>
    </w:p>
    <w:p w14:paraId="0791FAFE" w14:textId="77777777" w:rsidR="00FE5627" w:rsidRPr="00B91350" w:rsidRDefault="00FE5627" w:rsidP="00FE5627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 w:rsidRPr="00B91350">
        <w:rPr>
          <w:bCs/>
        </w:rPr>
        <w:t xml:space="preserve">Day 1 is the first full day after the day </w:t>
      </w:r>
      <w:r>
        <w:rPr>
          <w:bCs/>
        </w:rPr>
        <w:t>your</w:t>
      </w:r>
      <w:r w:rsidRPr="00B91350">
        <w:rPr>
          <w:bCs/>
        </w:rPr>
        <w:t xml:space="preserve"> symptoms began</w:t>
      </w:r>
    </w:p>
    <w:p w14:paraId="485876BC" w14:textId="77777777" w:rsidR="00FE5627" w:rsidRDefault="00FE5627" w:rsidP="00FE5627">
      <w:pPr>
        <w:rPr>
          <w:bCs/>
        </w:rPr>
      </w:pPr>
    </w:p>
    <w:p w14:paraId="04CFD827" w14:textId="77777777" w:rsidR="00FE5627" w:rsidRPr="00E57F04" w:rsidRDefault="00FE5627" w:rsidP="00FE5627">
      <w:pPr>
        <w:rPr>
          <w:b/>
        </w:rPr>
      </w:pPr>
      <w:r>
        <w:rPr>
          <w:bCs/>
        </w:rPr>
        <w:t xml:space="preserve">The updated </w:t>
      </w:r>
      <w:r>
        <w:t xml:space="preserve">protocols outlined above will supersede all previous communication relating to Health and Safety guidelines and are subject to change based on community spread and conditions. </w:t>
      </w:r>
    </w:p>
    <w:p w14:paraId="34A3F914" w14:textId="77777777" w:rsidR="00FE5627" w:rsidRDefault="00FE5627" w:rsidP="00FE5627">
      <w:pPr>
        <w:rPr>
          <w:bCs/>
        </w:rPr>
      </w:pPr>
    </w:p>
    <w:p w14:paraId="119754DA" w14:textId="77777777" w:rsidR="00FE5627" w:rsidRDefault="00FE5627" w:rsidP="00FE5627">
      <w:pPr>
        <w:rPr>
          <w:bCs/>
        </w:rPr>
      </w:pPr>
    </w:p>
    <w:p w14:paraId="3AF4D253" w14:textId="759EE7D7" w:rsidR="00451C8D" w:rsidRDefault="00451C8D" w:rsidP="006F6132">
      <w:pPr>
        <w:pStyle w:val="Heading1"/>
      </w:pPr>
    </w:p>
    <w:p w14:paraId="1C1C93A2" w14:textId="3C40C691" w:rsidR="00451C8D" w:rsidRPr="00451C8D" w:rsidRDefault="00451C8D" w:rsidP="00FE5627">
      <w:pPr>
        <w:pStyle w:val="ListParagraph"/>
        <w:ind w:left="765"/>
      </w:pPr>
    </w:p>
    <w:sectPr w:rsidR="00451C8D" w:rsidRPr="00451C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8D07" w14:textId="77777777" w:rsidR="00A1049D" w:rsidRDefault="00A1049D" w:rsidP="00AF6501">
      <w:pPr>
        <w:spacing w:after="0" w:line="240" w:lineRule="auto"/>
      </w:pPr>
      <w:r>
        <w:separator/>
      </w:r>
    </w:p>
  </w:endnote>
  <w:endnote w:type="continuationSeparator" w:id="0">
    <w:p w14:paraId="7C08E993" w14:textId="77777777" w:rsidR="00A1049D" w:rsidRDefault="00A1049D" w:rsidP="00AF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802020204030203"/>
    <w:charset w:val="00"/>
    <w:family w:val="swiss"/>
    <w:pitch w:val="variable"/>
    <w:sig w:usb0="A00000AF" w:usb1="5000604B" w:usb2="00000000" w:usb3="00000000" w:csb0="00000093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70EA" w14:textId="77777777" w:rsidR="00A1049D" w:rsidRDefault="00A1049D" w:rsidP="00AF6501">
      <w:pPr>
        <w:spacing w:after="0" w:line="240" w:lineRule="auto"/>
      </w:pPr>
      <w:r>
        <w:separator/>
      </w:r>
    </w:p>
  </w:footnote>
  <w:footnote w:type="continuationSeparator" w:id="0">
    <w:p w14:paraId="7CF60515" w14:textId="77777777" w:rsidR="00A1049D" w:rsidRDefault="00A1049D" w:rsidP="00AF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9033" w14:textId="77777777" w:rsidR="00AF6501" w:rsidRDefault="00AF6501" w:rsidP="00AF6501">
    <w:pPr>
      <w:pStyle w:val="Header"/>
      <w:jc w:val="center"/>
    </w:pPr>
    <w:r>
      <w:rPr>
        <w:noProof/>
      </w:rPr>
      <w:drawing>
        <wp:inline distT="0" distB="0" distL="0" distR="0" wp14:anchorId="214006B1" wp14:editId="304D8AEB">
          <wp:extent cx="2238375" cy="81521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233" r="-3863" b="26782"/>
                  <a:stretch/>
                </pic:blipFill>
                <pic:spPr bwMode="auto">
                  <a:xfrm>
                    <a:off x="0" y="0"/>
                    <a:ext cx="2251460" cy="819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41DDA7" w14:textId="77777777" w:rsidR="00AF6501" w:rsidRDefault="00AF6501" w:rsidP="00AF65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13.25pt;height:501pt" o:bullet="t">
        <v:imagedata r:id="rId1" o:title="CEO Leafs"/>
      </v:shape>
    </w:pict>
  </w:numPicBullet>
  <w:abstractNum w:abstractNumId="0" w15:restartNumberingAfterBreak="0">
    <w:nsid w:val="0B806B64"/>
    <w:multiLevelType w:val="hybridMultilevel"/>
    <w:tmpl w:val="73D0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D35"/>
    <w:multiLevelType w:val="hybridMultilevel"/>
    <w:tmpl w:val="AB382D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390E7D"/>
    <w:multiLevelType w:val="hybridMultilevel"/>
    <w:tmpl w:val="2D74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609E"/>
    <w:multiLevelType w:val="hybridMultilevel"/>
    <w:tmpl w:val="A5F0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F1BB6"/>
    <w:multiLevelType w:val="hybridMultilevel"/>
    <w:tmpl w:val="967C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770A"/>
    <w:multiLevelType w:val="hybridMultilevel"/>
    <w:tmpl w:val="00F8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F7F2E"/>
    <w:multiLevelType w:val="hybridMultilevel"/>
    <w:tmpl w:val="4ACE2D0A"/>
    <w:lvl w:ilvl="0" w:tplc="4B06BCCA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90F28AF"/>
    <w:multiLevelType w:val="hybridMultilevel"/>
    <w:tmpl w:val="FA6A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01536"/>
    <w:multiLevelType w:val="hybridMultilevel"/>
    <w:tmpl w:val="E8E6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852933">
    <w:abstractNumId w:val="8"/>
  </w:num>
  <w:num w:numId="2" w16cid:durableId="396436853">
    <w:abstractNumId w:val="6"/>
  </w:num>
  <w:num w:numId="3" w16cid:durableId="79835336">
    <w:abstractNumId w:val="1"/>
  </w:num>
  <w:num w:numId="4" w16cid:durableId="782310658">
    <w:abstractNumId w:val="7"/>
  </w:num>
  <w:num w:numId="5" w16cid:durableId="350033117">
    <w:abstractNumId w:val="5"/>
  </w:num>
  <w:num w:numId="6" w16cid:durableId="556743009">
    <w:abstractNumId w:val="0"/>
  </w:num>
  <w:num w:numId="7" w16cid:durableId="11810003">
    <w:abstractNumId w:val="3"/>
  </w:num>
  <w:num w:numId="8" w16cid:durableId="812451775">
    <w:abstractNumId w:val="4"/>
  </w:num>
  <w:num w:numId="9" w16cid:durableId="1537037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501"/>
    <w:rsid w:val="00080099"/>
    <w:rsid w:val="000F759A"/>
    <w:rsid w:val="002640BD"/>
    <w:rsid w:val="00270EC4"/>
    <w:rsid w:val="002E11A1"/>
    <w:rsid w:val="00451C8D"/>
    <w:rsid w:val="005077B3"/>
    <w:rsid w:val="005D5BA8"/>
    <w:rsid w:val="006200EF"/>
    <w:rsid w:val="006F6132"/>
    <w:rsid w:val="00734999"/>
    <w:rsid w:val="007B065D"/>
    <w:rsid w:val="007B0F41"/>
    <w:rsid w:val="007B57E7"/>
    <w:rsid w:val="00881E49"/>
    <w:rsid w:val="008F573A"/>
    <w:rsid w:val="00A1049D"/>
    <w:rsid w:val="00A2077A"/>
    <w:rsid w:val="00A82722"/>
    <w:rsid w:val="00AA27ED"/>
    <w:rsid w:val="00AF6501"/>
    <w:rsid w:val="00BA3964"/>
    <w:rsid w:val="00C8308A"/>
    <w:rsid w:val="00D818F9"/>
    <w:rsid w:val="00DD795F"/>
    <w:rsid w:val="00FA427C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1F1D7"/>
  <w15:docId w15:val="{D0C07D89-4D4D-440B-BC33-18E9C5B8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09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09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09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099"/>
    <w:rPr>
      <w:rFonts w:ascii="Lato" w:eastAsiaTheme="majorEastAsia" w:hAnsi="Lato" w:cstheme="majorBidi"/>
      <w:b/>
      <w:bCs/>
      <w:color w:val="595959" w:themeColor="text1" w:themeTint="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099"/>
    <w:rPr>
      <w:rFonts w:ascii="Lato" w:eastAsiaTheme="majorEastAsia" w:hAnsi="Lato" w:cstheme="majorBidi"/>
      <w:b/>
      <w:bCs/>
      <w:color w:val="7F7F7F" w:themeColor="text1" w:themeTint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0099"/>
    <w:rPr>
      <w:rFonts w:ascii="Lato" w:eastAsiaTheme="majorEastAsia" w:hAnsi="Lato" w:cstheme="majorBidi"/>
      <w:b/>
      <w:bCs/>
      <w:color w:val="808080" w:themeColor="background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08009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Jenna Sue" w:eastAsiaTheme="majorEastAsia" w:hAnsi="Jenna Sue" w:cstheme="majorBidi"/>
      <w:color w:val="000000" w:themeColor="tex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099"/>
    <w:rPr>
      <w:rFonts w:ascii="Jenna Sue" w:eastAsiaTheme="majorEastAsia" w:hAnsi="Jenna Sue" w:cstheme="majorBidi"/>
      <w:color w:val="000000" w:themeColor="text1"/>
      <w:spacing w:val="5"/>
      <w:kern w:val="28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01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AF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01"/>
    <w:rPr>
      <w:rFonts w:ascii="Lato" w:hAnsi="La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6501"/>
    <w:rPr>
      <w:color w:val="808080"/>
    </w:rPr>
  </w:style>
  <w:style w:type="table" w:styleId="TableGrid">
    <w:name w:val="Table Grid"/>
    <w:basedOn w:val="TableNormal"/>
    <w:uiPriority w:val="59"/>
    <w:rsid w:val="00AF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Fields">
    <w:name w:val="Form Fields"/>
    <w:basedOn w:val="DefaultParagraphFont"/>
    <w:uiPriority w:val="1"/>
    <w:rsid w:val="00881E49"/>
    <w:rPr>
      <w:rFonts w:ascii="Lato" w:hAnsi="Lato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A82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id@ceoempow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D1AA-EB47-42E1-95FF-4E09867547D7}"/>
      </w:docPartPr>
      <w:docPartBody>
        <w:p w:rsidR="000F12A8" w:rsidRDefault="00217295">
          <w:r w:rsidRPr="001577C3">
            <w:rPr>
              <w:rStyle w:val="PlaceholderText"/>
            </w:rPr>
            <w:t>Click here to enter text.</w:t>
          </w:r>
        </w:p>
      </w:docPartBody>
    </w:docPart>
    <w:docPart>
      <w:docPartPr>
        <w:name w:val="54BC03D874544AADACBC698E10C0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6D12-9F9C-4280-B3FD-82E03BD45827}"/>
      </w:docPartPr>
      <w:docPartBody>
        <w:p w:rsidR="000F12A8" w:rsidRDefault="00217295" w:rsidP="00217295">
          <w:pPr>
            <w:pStyle w:val="54BC03D874544AADACBC698E10C03D31"/>
          </w:pPr>
          <w:r w:rsidRPr="001577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93A9-2D9C-45B4-9EB4-2597223084AA}"/>
      </w:docPartPr>
      <w:docPartBody>
        <w:p w:rsidR="000F12A8" w:rsidRDefault="00217295">
          <w:r w:rsidRPr="001577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802020204030203"/>
    <w:charset w:val="00"/>
    <w:family w:val="swiss"/>
    <w:pitch w:val="variable"/>
    <w:sig w:usb0="A00000AF" w:usb1="5000604B" w:usb2="00000000" w:usb3="00000000" w:csb0="00000093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295"/>
    <w:rsid w:val="000F12A8"/>
    <w:rsid w:val="001923B6"/>
    <w:rsid w:val="00217295"/>
    <w:rsid w:val="00384D4D"/>
    <w:rsid w:val="007F062E"/>
    <w:rsid w:val="008B3512"/>
    <w:rsid w:val="00E36741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295"/>
    <w:rPr>
      <w:color w:val="808080"/>
    </w:rPr>
  </w:style>
  <w:style w:type="paragraph" w:customStyle="1" w:styleId="54BC03D874544AADACBC698E10C03D31">
    <w:name w:val="54BC03D874544AADACBC698E10C03D31"/>
    <w:rsid w:val="00217295"/>
    <w:rPr>
      <w:rFonts w:ascii="Lato" w:eastAsiaTheme="minorHAnsi" w:hAnsi="La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Cote</dc:creator>
  <cp:lastModifiedBy>Nancy Uber</cp:lastModifiedBy>
  <cp:revision>2</cp:revision>
  <dcterms:created xsi:type="dcterms:W3CDTF">2022-09-06T13:53:00Z</dcterms:created>
  <dcterms:modified xsi:type="dcterms:W3CDTF">2022-09-06T13:53:00Z</dcterms:modified>
</cp:coreProperties>
</file>