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DED8" w14:textId="77777777" w:rsidR="00BF188C" w:rsidRPr="00C8087E" w:rsidRDefault="00BF188C" w:rsidP="00976990">
      <w:pPr>
        <w:jc w:val="center"/>
        <w:rPr>
          <w:rFonts w:ascii="Franklin Gothic Book" w:hAnsi="Franklin Gothic Book"/>
          <w:b/>
          <w:sz w:val="28"/>
          <w:lang w:val="es-MX"/>
        </w:rPr>
      </w:pPr>
    </w:p>
    <w:p w14:paraId="5479F1DD" w14:textId="72C005DB" w:rsidR="009F084A" w:rsidRPr="00C8087E" w:rsidRDefault="00D93099" w:rsidP="00A93A7B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000000"/>
          <w:lang w:val="es-MX"/>
        </w:rPr>
      </w:pPr>
      <w:r w:rsidRPr="00C8087E">
        <w:rPr>
          <w:rFonts w:ascii="Franklin Gothic Book" w:hAnsi="Franklin Gothic Book"/>
          <w:color w:val="000000"/>
          <w:lang w:val="es-MX"/>
        </w:rPr>
        <w:t>[</w:t>
      </w:r>
      <w:r w:rsidR="00EB48CC" w:rsidRPr="00C8087E">
        <w:rPr>
          <w:rFonts w:ascii="Franklin Gothic Book" w:hAnsi="Franklin Gothic Book"/>
          <w:color w:val="000000"/>
          <w:lang w:val="es-MX"/>
        </w:rPr>
        <w:t xml:space="preserve">EL NOMBRE Y DIRECCIÓN DEL </w:t>
      </w:r>
      <w:r w:rsidR="00C8087E" w:rsidRPr="00C8087E">
        <w:rPr>
          <w:rFonts w:ascii="Franklin Gothic Book" w:hAnsi="Franklin Gothic Book"/>
          <w:color w:val="000000"/>
          <w:lang w:val="es-MX"/>
        </w:rPr>
        <w:t>PROGRAMA/SITIO</w:t>
      </w:r>
      <w:r w:rsidR="009F084A" w:rsidRPr="00C8087E">
        <w:rPr>
          <w:rFonts w:ascii="Franklin Gothic Book" w:hAnsi="Franklin Gothic Book"/>
          <w:color w:val="000000"/>
          <w:lang w:val="es-MX"/>
        </w:rPr>
        <w:t xml:space="preserve"> HEAD START </w:t>
      </w:r>
      <w:r w:rsidR="00C8087E" w:rsidRPr="00C8087E">
        <w:rPr>
          <w:rFonts w:ascii="Franklin Gothic Book" w:hAnsi="Franklin Gothic Book"/>
          <w:color w:val="000000"/>
          <w:lang w:val="es-MX"/>
        </w:rPr>
        <w:t>o</w:t>
      </w:r>
      <w:r w:rsidRPr="00C8087E">
        <w:rPr>
          <w:rFonts w:ascii="Franklin Gothic Book" w:hAnsi="Franklin Gothic Book"/>
          <w:color w:val="000000"/>
          <w:lang w:val="es-MX"/>
        </w:rPr>
        <w:t xml:space="preserve"> PROGAM</w:t>
      </w:r>
      <w:r w:rsidR="00C8087E" w:rsidRPr="00C8087E">
        <w:rPr>
          <w:rFonts w:ascii="Franklin Gothic Book" w:hAnsi="Franklin Gothic Book"/>
          <w:color w:val="000000"/>
          <w:lang w:val="es-MX"/>
        </w:rPr>
        <w:t>A</w:t>
      </w:r>
      <w:r w:rsidRPr="00C8087E">
        <w:rPr>
          <w:rFonts w:ascii="Franklin Gothic Book" w:hAnsi="Franklin Gothic Book"/>
          <w:color w:val="000000"/>
          <w:lang w:val="es-MX"/>
        </w:rPr>
        <w:t xml:space="preserve"> LETTERHEAD]</w:t>
      </w:r>
    </w:p>
    <w:p w14:paraId="65408C9D" w14:textId="77777777" w:rsidR="00D93099" w:rsidRPr="00C8087E" w:rsidRDefault="00D93099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s-MX"/>
        </w:rPr>
      </w:pPr>
    </w:p>
    <w:p w14:paraId="785F615C" w14:textId="15D07924" w:rsidR="00D93099" w:rsidRPr="00C8087E" w:rsidRDefault="00C8087E" w:rsidP="00D93099">
      <w:pPr>
        <w:jc w:val="center"/>
        <w:rPr>
          <w:rFonts w:ascii="Franklin Gothic Book" w:hAnsi="Franklin Gothic Book"/>
          <w:b/>
          <w:sz w:val="28"/>
          <w:lang w:val="es-MX"/>
        </w:rPr>
      </w:pPr>
      <w:r w:rsidRPr="00C8087E">
        <w:rPr>
          <w:rFonts w:ascii="Franklin Gothic Book" w:hAnsi="Franklin Gothic Book"/>
          <w:b/>
          <w:sz w:val="28"/>
          <w:lang w:val="es-MX"/>
        </w:rPr>
        <w:t>CUESTIONARIO DE VIVIENDA</w:t>
      </w:r>
    </w:p>
    <w:p w14:paraId="7E271010" w14:textId="77777777" w:rsidR="009F084A" w:rsidRPr="00C8087E" w:rsidRDefault="009F084A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s-MX"/>
        </w:rPr>
      </w:pPr>
    </w:p>
    <w:p w14:paraId="3BA02994" w14:textId="4093EB67" w:rsidR="00976990" w:rsidRPr="00C8087E" w:rsidRDefault="001D7903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u w:val="single"/>
          <w:lang w:val="es-MX"/>
        </w:rPr>
      </w:pPr>
      <w:r>
        <w:rPr>
          <w:rFonts w:ascii="Franklin Gothic Book" w:hAnsi="Franklin Gothic Book"/>
          <w:color w:val="000000"/>
          <w:lang w:val="es-MX"/>
        </w:rPr>
        <w:t>Nombre del Hijo(a)</w:t>
      </w:r>
      <w:r w:rsidR="00976990" w:rsidRPr="00C8087E">
        <w:rPr>
          <w:rFonts w:ascii="Franklin Gothic Book" w:hAnsi="Franklin Gothic Book"/>
          <w:color w:val="000000"/>
          <w:lang w:val="es-MX"/>
        </w:rPr>
        <w:t xml:space="preserve">: </w:t>
      </w:r>
      <w:r w:rsidR="00976990" w:rsidRPr="00C8087E">
        <w:rPr>
          <w:rFonts w:ascii="Franklin Gothic Book" w:hAnsi="Franklin Gothic Book"/>
          <w:color w:val="000000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</w:p>
    <w:p w14:paraId="0A67DEAC" w14:textId="1686498E" w:rsidR="00976990" w:rsidRPr="00C8087E" w:rsidRDefault="00C8087E" w:rsidP="00976990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color w:val="000000"/>
          <w:lang w:val="es-MX"/>
        </w:rPr>
      </w:pPr>
      <w:r w:rsidRPr="00C8087E">
        <w:rPr>
          <w:rFonts w:ascii="Franklin Gothic Book" w:hAnsi="Franklin Gothic Book"/>
          <w:color w:val="000000"/>
          <w:lang w:val="es-MX"/>
        </w:rPr>
        <w:t>Apellido</w:t>
      </w:r>
      <w:r w:rsidRPr="00C8087E">
        <w:rPr>
          <w:rFonts w:ascii="Franklin Gothic Book" w:hAnsi="Franklin Gothic Book"/>
          <w:color w:val="000000"/>
          <w:lang w:val="es-MX"/>
        </w:rPr>
        <w:tab/>
      </w:r>
      <w:r w:rsidRPr="00C8087E">
        <w:rPr>
          <w:rFonts w:ascii="Franklin Gothic Book" w:hAnsi="Franklin Gothic Book"/>
          <w:color w:val="000000"/>
          <w:lang w:val="es-MX"/>
        </w:rPr>
        <w:tab/>
      </w:r>
      <w:r w:rsidRPr="00C8087E">
        <w:rPr>
          <w:rFonts w:ascii="Franklin Gothic Book" w:hAnsi="Franklin Gothic Book"/>
          <w:color w:val="000000"/>
          <w:lang w:val="es-MX"/>
        </w:rPr>
        <w:tab/>
        <w:t>Primer Nombre</w:t>
      </w:r>
      <w:r w:rsidR="00976990" w:rsidRPr="00C8087E">
        <w:rPr>
          <w:rFonts w:ascii="Franklin Gothic Book" w:hAnsi="Franklin Gothic Book"/>
          <w:color w:val="000000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lang w:val="es-MX"/>
        </w:rPr>
        <w:tab/>
      </w:r>
      <w:r w:rsidRPr="00C8087E">
        <w:rPr>
          <w:rFonts w:ascii="Franklin Gothic Book" w:hAnsi="Franklin Gothic Book"/>
          <w:color w:val="000000"/>
          <w:lang w:val="es-MX"/>
        </w:rPr>
        <w:t>Segundo Nombre</w:t>
      </w:r>
    </w:p>
    <w:p w14:paraId="2A97D1E9" w14:textId="77777777" w:rsidR="00976990" w:rsidRPr="00C8087E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s-MX"/>
        </w:rPr>
      </w:pPr>
    </w:p>
    <w:p w14:paraId="1D5CACEA" w14:textId="24A3577D" w:rsidR="00976990" w:rsidRPr="00C8087E" w:rsidRDefault="00C8087E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s-MX"/>
        </w:rPr>
      </w:pPr>
      <w:r w:rsidRPr="00C8087E">
        <w:rPr>
          <w:rFonts w:ascii="Franklin Gothic Book" w:hAnsi="Franklin Gothic Book"/>
          <w:color w:val="000000"/>
          <w:lang w:val="es-MX"/>
        </w:rPr>
        <w:t>Género</w:t>
      </w:r>
      <w:r w:rsidR="00976990" w:rsidRPr="00C8087E">
        <w:rPr>
          <w:rFonts w:ascii="Franklin Gothic Book" w:hAnsi="Franklin Gothic Book"/>
          <w:color w:val="000000"/>
          <w:lang w:val="es-MX"/>
        </w:rPr>
        <w:t xml:space="preserve">: </w:t>
      </w:r>
      <w:r w:rsidR="00976990" w:rsidRPr="00C8087E">
        <w:rPr>
          <w:rFonts w:ascii="Franklin Gothic Book" w:hAnsi="Franklin Gothic Book" w:cs="Franklin Gothic Book"/>
          <w:color w:val="000000"/>
          <w:lang w:val="es-MX"/>
        </w:rPr>
        <w:t>􀂈</w:t>
      </w:r>
      <w:r w:rsidRPr="00C8087E">
        <w:rPr>
          <w:rFonts w:ascii="Franklin Gothic Book" w:hAnsi="Franklin Gothic Book"/>
          <w:color w:val="000000"/>
          <w:lang w:val="es-MX"/>
        </w:rPr>
        <w:t xml:space="preserve"> Masculino </w:t>
      </w:r>
      <w:r w:rsidRPr="00C8087E">
        <w:rPr>
          <w:rFonts w:ascii="Franklin Gothic Book" w:hAnsi="Franklin Gothic Book"/>
          <w:color w:val="000000"/>
          <w:lang w:val="es-MX"/>
        </w:rPr>
        <w:tab/>
        <w:t>Fecha de Nacimiento</w:t>
      </w:r>
      <w:r w:rsidR="00976990" w:rsidRPr="00C8087E">
        <w:rPr>
          <w:rFonts w:ascii="Franklin Gothic Book" w:hAnsi="Franklin Gothic Book"/>
          <w:color w:val="000000"/>
          <w:lang w:val="es-MX"/>
        </w:rPr>
        <w:t>:</w:t>
      </w:r>
      <w:r w:rsidR="00976990" w:rsidRPr="00C8087E">
        <w:rPr>
          <w:rFonts w:ascii="Franklin Gothic Book" w:hAnsi="Franklin Gothic Book"/>
          <w:color w:val="000000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lang w:val="es-MX"/>
        </w:rPr>
        <w:t xml:space="preserve"> /</w:t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lang w:val="es-MX"/>
        </w:rPr>
        <w:t xml:space="preserve"> /</w:t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lang w:val="es-MX"/>
        </w:rPr>
        <w:t xml:space="preserve">    </w:t>
      </w:r>
    </w:p>
    <w:p w14:paraId="07625B9D" w14:textId="69CEAF9D" w:rsidR="00976990" w:rsidRPr="00C8087E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i/>
          <w:color w:val="000000"/>
          <w:sz w:val="20"/>
          <w:lang w:val="es-MX"/>
        </w:rPr>
      </w:pPr>
      <w:r w:rsidRPr="00C8087E">
        <w:rPr>
          <w:rFonts w:ascii="Franklin Gothic Book" w:hAnsi="Franklin Gothic Book"/>
          <w:color w:val="000000"/>
          <w:lang w:val="es-MX"/>
        </w:rPr>
        <w:tab/>
        <w:t xml:space="preserve">  </w:t>
      </w:r>
      <w:r w:rsidRPr="00C8087E">
        <w:rPr>
          <w:rFonts w:ascii="Franklin Gothic Book" w:hAnsi="Franklin Gothic Book" w:cs="Franklin Gothic Book"/>
          <w:color w:val="000000"/>
          <w:lang w:val="es-MX"/>
        </w:rPr>
        <w:t>􀂈</w:t>
      </w:r>
      <w:r w:rsidR="00C8087E" w:rsidRPr="00C8087E">
        <w:rPr>
          <w:rFonts w:ascii="Franklin Gothic Book" w:hAnsi="Franklin Gothic Book"/>
          <w:color w:val="000000"/>
          <w:lang w:val="es-MX"/>
        </w:rPr>
        <w:t xml:space="preserve"> Femenino</w:t>
      </w:r>
      <w:r w:rsidRPr="00C8087E">
        <w:rPr>
          <w:rFonts w:ascii="Franklin Gothic Book" w:hAnsi="Franklin Gothic Book"/>
          <w:color w:val="000000"/>
          <w:lang w:val="es-MX"/>
        </w:rPr>
        <w:tab/>
      </w:r>
      <w:r w:rsidRPr="00C8087E">
        <w:rPr>
          <w:rFonts w:ascii="Franklin Gothic Book" w:hAnsi="Franklin Gothic Book"/>
          <w:color w:val="000000"/>
          <w:lang w:val="es-MX"/>
        </w:rPr>
        <w:tab/>
      </w:r>
      <w:r w:rsidRPr="00C8087E">
        <w:rPr>
          <w:rFonts w:ascii="Franklin Gothic Book" w:hAnsi="Franklin Gothic Book"/>
          <w:color w:val="000000"/>
          <w:lang w:val="es-MX"/>
        </w:rPr>
        <w:tab/>
      </w:r>
      <w:r w:rsidR="00C8087E" w:rsidRPr="00C8087E">
        <w:rPr>
          <w:rFonts w:ascii="Franklin Gothic Book" w:hAnsi="Franklin Gothic Book"/>
          <w:color w:val="000000"/>
          <w:lang w:val="es-MX"/>
        </w:rPr>
        <w:tab/>
      </w:r>
      <w:r w:rsidR="00C8087E" w:rsidRPr="00C8087E">
        <w:rPr>
          <w:rFonts w:ascii="Franklin Gothic Book" w:hAnsi="Franklin Gothic Book"/>
          <w:color w:val="000000"/>
          <w:lang w:val="es-MX"/>
        </w:rPr>
        <w:tab/>
      </w:r>
      <w:r w:rsidR="00C8087E" w:rsidRPr="00C8087E">
        <w:rPr>
          <w:rFonts w:ascii="Franklin Gothic Book" w:hAnsi="Franklin Gothic Book"/>
          <w:color w:val="000000"/>
          <w:lang w:val="es-MX"/>
        </w:rPr>
        <w:tab/>
      </w:r>
      <w:r w:rsidR="00C8087E" w:rsidRPr="00C8087E">
        <w:rPr>
          <w:rFonts w:ascii="Franklin Gothic Book" w:hAnsi="Franklin Gothic Book"/>
          <w:i/>
          <w:color w:val="000000"/>
          <w:sz w:val="20"/>
          <w:lang w:val="es-MX"/>
        </w:rPr>
        <w:t>Día</w:t>
      </w:r>
      <w:r w:rsidR="00C8087E" w:rsidRPr="00C8087E">
        <w:rPr>
          <w:rFonts w:ascii="Franklin Gothic Book" w:hAnsi="Franklin Gothic Book"/>
          <w:i/>
          <w:color w:val="000000"/>
          <w:sz w:val="20"/>
          <w:lang w:val="es-MX"/>
        </w:rPr>
        <w:tab/>
        <w:t xml:space="preserve"> Mes</w:t>
      </w:r>
      <w:r w:rsidR="00C8087E" w:rsidRPr="00C8087E">
        <w:rPr>
          <w:rFonts w:ascii="Franklin Gothic Book" w:hAnsi="Franklin Gothic Book"/>
          <w:i/>
          <w:color w:val="000000"/>
          <w:sz w:val="20"/>
          <w:lang w:val="es-MX"/>
        </w:rPr>
        <w:tab/>
        <w:t xml:space="preserve"> Año</w:t>
      </w:r>
      <w:r w:rsidRPr="00C8087E">
        <w:rPr>
          <w:rFonts w:ascii="Franklin Gothic Book" w:hAnsi="Franklin Gothic Book"/>
          <w:i/>
          <w:color w:val="000000"/>
          <w:sz w:val="20"/>
          <w:lang w:val="es-MX"/>
        </w:rPr>
        <w:tab/>
      </w:r>
      <w:r w:rsidRPr="00C8087E">
        <w:rPr>
          <w:rFonts w:ascii="Franklin Gothic Book" w:hAnsi="Franklin Gothic Book"/>
          <w:i/>
          <w:color w:val="000000"/>
          <w:sz w:val="20"/>
          <w:lang w:val="es-MX"/>
        </w:rPr>
        <w:tab/>
      </w:r>
    </w:p>
    <w:p w14:paraId="636137E7" w14:textId="77777777" w:rsidR="00976990" w:rsidRPr="00C8087E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b/>
          <w:color w:val="000000"/>
          <w:lang w:val="es-MX"/>
        </w:rPr>
      </w:pPr>
    </w:p>
    <w:p w14:paraId="23AA76A8" w14:textId="7E0D7064" w:rsidR="00976990" w:rsidRPr="00C8087E" w:rsidRDefault="001C245C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u w:val="single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DA556" wp14:editId="53308D12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6908800" cy="1765300"/>
                <wp:effectExtent l="0" t="0" r="25400" b="25400"/>
                <wp:wrapNone/>
                <wp:docPr id="10847752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13440" w14:textId="77777777" w:rsidR="001C245C" w:rsidRPr="005B1313" w:rsidRDefault="001C245C" w:rsidP="001C245C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40" w:lineRule="atLeast"/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OTA PARA LOS PADRES:</w:t>
                            </w:r>
                          </w:p>
                          <w:p w14:paraId="5A4E4607" w14:textId="77777777" w:rsidR="001C245C" w:rsidRPr="005B1313" w:rsidRDefault="001C245C" w:rsidP="001C245C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Los niños que viven en viviendas temporales pueden inscribirse y comenzar a asistir a los programas Head </w:t>
                            </w:r>
                            <w:proofErr w:type="spellStart"/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Start</w:t>
                            </w:r>
                            <w:proofErr w:type="spellEnd"/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 inmediatamente cuando haya plazas disponibles en el programa.</w:t>
                            </w:r>
                          </w:p>
                          <w:p w14:paraId="07E15F07" w14:textId="77777777" w:rsidR="001C245C" w:rsidRDefault="001C245C" w:rsidP="001C245C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C0732E8" w14:textId="77777777" w:rsidR="001C245C" w:rsidRPr="005B1313" w:rsidRDefault="001C245C" w:rsidP="001C245C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La respuesta que proporcione a continuación ayudará al programa Head </w:t>
                            </w:r>
                            <w:proofErr w:type="spellStart"/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Start</w:t>
                            </w:r>
                            <w:proofErr w:type="spellEnd"/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 a determinar si su hijo se encuentra en una vivienda temporal y es elegible para estos beneficios.</w:t>
                            </w:r>
                          </w:p>
                          <w:p w14:paraId="6B38E44A" w14:textId="77777777" w:rsidR="001C245C" w:rsidRDefault="001C245C" w:rsidP="001C245C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09AEE63" w14:textId="77777777" w:rsidR="001C245C" w:rsidRPr="005B1313" w:rsidRDefault="001C245C" w:rsidP="001C245C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La respuesta que dé se mantendrá confidencial en la medida de lo posible y solo se compartirá con el personal que brinda servicios a su hijo y aquellos que tienen que realizar un seguimiento de cuántos niños en el programa Head </w:t>
                            </w:r>
                            <w:proofErr w:type="spellStart"/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Start</w:t>
                            </w:r>
                            <w:proofErr w:type="spellEnd"/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 se encuentran en viviendas temporales.</w:t>
                            </w:r>
                          </w:p>
                          <w:p w14:paraId="41CC30AF" w14:textId="77777777" w:rsidR="001C245C" w:rsidRDefault="001C2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9DA5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3.95pt;width:544pt;height:139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EGNwIAAH0EAAAOAAAAZHJzL2Uyb0RvYy54bWysVN9v2jAQfp+0/8Hy+0igQCkiVIyKaRJq&#10;K9Gqz8axSTTH59mGhP31OzvhR7s9TXsxd77L57vvvmN231SKHIR1JeiM9nspJUJzyEu9y+jry+rL&#10;hBLnmc6ZAi0yehSO3s8/f5rVZioGUIDKhSUIot20NhktvDfTJHG8EBVzPTBCY1CCrZhH1+6S3LIa&#10;0SuVDNJ0nNRgc2OBC+fw9qEN0nnEl1Jw/ySlE56ojGJtPp42nttwJvMZm+4sM0XJuzLYP1RRsVLj&#10;o2eoB+YZ2dvyD6iq5BYcSN/jUCUgZclF7AG76acfutkUzIjYC5LjzJkm9/9g+eNhY54t8c1XaHCA&#10;gZDauKnDy9BPI20VfrFSgnGk8HimTTSecLwc36WTSYohjrH+7Xh0gw7iJJfPjXX+m4CKBCOjFucS&#10;6WKHtfNt6iklvOZAlfmqVCo6QQtiqSw5MJyi8rFIBH+XpTSpsZSbURqB38UC9Pn7rWL8R1feVRbi&#10;KY01X5oPlm+2TcfIFvIjEmWh1ZAzfFUi7po5/8wsigYJwEXwT3hIBVgMdBYlBdhff7sP+ThLjFJS&#10;owgz6n7umRWUqO8ap3zXHw6DaqMzHN0O0LHXke11RO+rJSBDfVw5w6MZ8r06mdJC9Yb7sgivYohp&#10;jm9n1J/MpW9XA/eNi8UiJqFODfNrvTE8QIeJBD5fmjdmTTdPj1J4hJNc2fTDWNvc8KWGxd6DLOPM&#10;A8Etqx3vqPGomm4fwxJd+zHr8q8x/w0AAP//AwBQSwMEFAAGAAgAAAAhANJSRhjbAAAACAEAAA8A&#10;AABkcnMvZG93bnJldi54bWxMj81OwzAQhO9IvIO1SNyoQ/lzQjYVoMKlJwrivI1d2yK2I9tNw9vj&#10;nuA4O6uZb9rV7AY2qZhs8AjXiwqY8n2Q1muEz4/XKwEsZfKShuAVwo9KsOrOz1pqZDj6dzVts2Yl&#10;xKeGEEzOY8N56o1ylBZhVL54+xAd5SKj5jLSsYS7gS+r6p47sr40GBrVi1H99/bgENbPuta9oGjW&#10;Qlo7zV/7jX5DvLyYnx6BZTXnv2c44Rd06ArTLhy8TGxAKEMywu1DDezkVkKUyw7hZnlXA+9a/n9A&#10;9wsAAP//AwBQSwECLQAUAAYACAAAACEAtoM4kv4AAADhAQAAEwAAAAAAAAAAAAAAAAAAAAAAW0Nv&#10;bnRlbnRfVHlwZXNdLnhtbFBLAQItABQABgAIAAAAIQA4/SH/1gAAAJQBAAALAAAAAAAAAAAAAAAA&#10;AC8BAABfcmVscy8ucmVsc1BLAQItABQABgAIAAAAIQDlKvEGNwIAAH0EAAAOAAAAAAAAAAAAAAAA&#10;AC4CAABkcnMvZTJvRG9jLnhtbFBLAQItABQABgAIAAAAIQDSUkYY2wAAAAgBAAAPAAAAAAAAAAAA&#10;AAAAAJEEAABkcnMvZG93bnJldi54bWxQSwUGAAAAAAQABADzAAAAmQUAAAAA&#10;" fillcolor="white [3201]" strokeweight=".5pt">
                <v:textbox>
                  <w:txbxContent>
                    <w:p w14:paraId="24513440" w14:textId="77777777" w:rsidR="001C245C" w:rsidRPr="005B1313" w:rsidRDefault="001C245C" w:rsidP="001C245C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40" w:lineRule="atLeast"/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>OTA PARA LOS PADRES:</w:t>
                      </w:r>
                    </w:p>
                    <w:p w14:paraId="5A4E4607" w14:textId="77777777" w:rsidR="001C245C" w:rsidRPr="005B1313" w:rsidRDefault="001C245C" w:rsidP="001C245C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Los niños que viven en viviendas temporales pueden inscribirse y comenzar a asistir a los programas Head </w:t>
                      </w:r>
                      <w:proofErr w:type="spellStart"/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>Start</w:t>
                      </w:r>
                      <w:proofErr w:type="spellEnd"/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 inmediatamente cuando haya plazas disponibles en el programa.</w:t>
                      </w:r>
                    </w:p>
                    <w:p w14:paraId="07E15F07" w14:textId="77777777" w:rsidR="001C245C" w:rsidRDefault="001C245C" w:rsidP="001C245C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</w:p>
                    <w:p w14:paraId="6C0732E8" w14:textId="77777777" w:rsidR="001C245C" w:rsidRPr="005B1313" w:rsidRDefault="001C245C" w:rsidP="001C245C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La respuesta que proporcione a continuación ayudará al programa Head </w:t>
                      </w:r>
                      <w:proofErr w:type="spellStart"/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>Start</w:t>
                      </w:r>
                      <w:proofErr w:type="spellEnd"/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 a determinar si su hijo se encuentra en una vivienda temporal y es elegible para estos beneficios.</w:t>
                      </w:r>
                    </w:p>
                    <w:p w14:paraId="6B38E44A" w14:textId="77777777" w:rsidR="001C245C" w:rsidRDefault="001C245C" w:rsidP="001C245C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</w:p>
                    <w:p w14:paraId="009AEE63" w14:textId="77777777" w:rsidR="001C245C" w:rsidRPr="005B1313" w:rsidRDefault="001C245C" w:rsidP="001C245C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n-US"/>
                        </w:rPr>
                      </w:pPr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La respuesta que dé se mantendrá confidencial en la medida de lo posible y solo se compartirá con el personal que brinda servicios a su hijo y aquellos que tienen que realizar un seguimiento de cuántos niños en el programa Head </w:t>
                      </w:r>
                      <w:proofErr w:type="spellStart"/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>Start</w:t>
                      </w:r>
                      <w:proofErr w:type="spellEnd"/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 se encuentran en viviendas temporales.</w:t>
                      </w:r>
                    </w:p>
                    <w:p w14:paraId="41CC30AF" w14:textId="77777777" w:rsidR="001C245C" w:rsidRDefault="001C245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349D9" wp14:editId="0A7CA654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1828800" cy="1739900"/>
                <wp:effectExtent l="0" t="0" r="12700" b="12700"/>
                <wp:wrapSquare wrapText="bothSides"/>
                <wp:docPr id="19929408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3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AC9F6" w14:textId="77777777" w:rsidR="001C245C" w:rsidRPr="005B1313" w:rsidRDefault="001C245C" w:rsidP="005B131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40" w:lineRule="atLeast"/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OTA PARA LOS PADRES:</w:t>
                            </w:r>
                          </w:p>
                          <w:p w14:paraId="22D2B4B7" w14:textId="77777777" w:rsidR="001C245C" w:rsidRPr="005B1313" w:rsidRDefault="001C245C" w:rsidP="005B131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Los niños que viven en viviendas temporales pueden inscribirse y comenzar a asistir a los programas Head </w:t>
                            </w:r>
                            <w:proofErr w:type="spellStart"/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Start</w:t>
                            </w:r>
                            <w:proofErr w:type="spellEnd"/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 inmediatamente cuando haya plazas disponibles en el programa.</w:t>
                            </w:r>
                          </w:p>
                          <w:p w14:paraId="086B9BDD" w14:textId="77777777" w:rsidR="001C245C" w:rsidRDefault="001C245C" w:rsidP="005B131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347166C" w14:textId="77777777" w:rsidR="001C245C" w:rsidRPr="005B1313" w:rsidRDefault="001C245C" w:rsidP="005B131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La respuesta que proporcione a continuación ayudará al programa Head </w:t>
                            </w:r>
                            <w:proofErr w:type="spellStart"/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Start</w:t>
                            </w:r>
                            <w:proofErr w:type="spellEnd"/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 a determinar si su hijo se encuentra en una vivienda temporal y es elegible para estos beneficios.</w:t>
                            </w:r>
                          </w:p>
                          <w:p w14:paraId="7933FC5B" w14:textId="77777777" w:rsidR="001C245C" w:rsidRDefault="001C245C" w:rsidP="005B131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A652811" w14:textId="77777777" w:rsidR="001C245C" w:rsidRPr="00D83440" w:rsidRDefault="001C245C" w:rsidP="00D83440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La respuesta que dé se mantendrá confidencial en la medida de lo posible y solo se compartirá con el personal que brinda servicios a su hijo y aquellos que tienen que realizar un seguimiento de cuántos niños en el programa Head </w:t>
                            </w:r>
                            <w:proofErr w:type="spellStart"/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Start</w:t>
                            </w:r>
                            <w:proofErr w:type="spellEnd"/>
                            <w:r w:rsidRPr="005B1313">
                              <w:rPr>
                                <w:rFonts w:ascii="inherit" w:hAnsi="inherit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 se encuentran en viviendas temporales.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49D9" id="Text Box 1" o:spid="_x0000_s1027" type="#_x0000_t202" style="position:absolute;margin-left:0;margin-top:24.45pt;width:2in;height:137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1ILAIAAFoEAAAOAAAAZHJzL2Uyb0RvYy54bWysVEtv2zAMvg/YfxB0X+ykaZsEcYosRYYB&#10;RVsgHXpWZCkWJouCpMTOfv0o2Xmg22nYRSZFio/vIz1/aGtNDsJ5Baagw0FOiTAcSmV2Bf3xtv4y&#10;ocQHZkqmwYiCHoWnD4vPn+aNnYkRVKBL4QgGMX7W2IJWIdhZlnleiZr5AVhh0CjB1Syg6nZZ6ViD&#10;0WudjfL8LmvAldYBF97j7WNnpIsUX0rBw4uUXgSiC4q1hXS6dG7jmS3mbLZzzFaK92Wwf6iiZspg&#10;0nOoRxYY2Tv1R6hacQceZBhwqDOQUnGResBuhvmHbjYVsyL1guB4e4bJ/7+w/Pmwsa+OhPYrtEhg&#10;BKSxfubxMvbTSlfHL1ZK0I4QHs+wiTYQHh9NRpNJjiaOtuH9zXSKCsbJLs+t8+GbgJpEoaAOeUlw&#10;scOTD53rySVmM7BWWidutCFNQe9ubvP0wINWZTRGt/hkpR05MGR3qxn/2ae98sIitMFaLk1FKbTb&#10;lqjyquEtlEfEwUE3It7ytcLwT8yHV+ZwJrA/nPPwgofUgDVBL1FSgfv1t/voj1ShlZIGZ6ygBpeA&#10;Ev3dIIXT4XgcRzIp49v7ESru2rK9tph9vQJsc4j7ZHkSo3/QJ1E6qN9xGZYxJ5qY4Zi5oOEkrkI3&#10;97hMXCyXyQmH0LLwZDaWx9AnUN/ad+ZsT1ZAnp/hNIts9oGzzrdjbbkPIFUiNKLcYdqDjwOcRqJf&#10;trgh13ryuvwSFr8BAAD//wMAUEsDBBQABgAIAAAAIQCRN+lB3wAAAAcBAAAPAAAAZHJzL2Rvd25y&#10;ZXYueG1sTI9BS8NAEIXvgv9hGcGL2I2xhDRmUlpBvIilUcHjNrtmQ7OzIbtN4793POlx3nu89025&#10;nl0vJjOGzhPC3SIBYajxuqMW4f3t6TYHEaIirXpPBuHbBFhXlxelKrQ/095MdWwFl1AoFIKNcSik&#10;DI01ToWFHwyx9+VHpyKfYyv1qM5c7nqZJkkmneqIF6wazKM1zbE+OYRt+7ybPqbPbZ1lG/tys5yP&#10;r8ke8fpq3jyAiGaOf2H4xWd0qJjp4E+kg+gR+JGIsMxXINhN85yFA8J9mq5AVqX8z1/9AAAA//8D&#10;AFBLAQItABQABgAIAAAAIQC2gziS/gAAAOEBAAATAAAAAAAAAAAAAAAAAAAAAABbQ29udGVudF9U&#10;eXBlc10ueG1sUEsBAi0AFAAGAAgAAAAhADj9If/WAAAAlAEAAAsAAAAAAAAAAAAAAAAALwEAAF9y&#10;ZWxzLy5yZWxzUEsBAi0AFAAGAAgAAAAhAC5grUgsAgAAWgQAAA4AAAAAAAAAAAAAAAAALgIAAGRy&#10;cy9lMm9Eb2MueG1sUEsBAi0AFAAGAAgAAAAhAJE36UHfAAAABwEAAA8AAAAAAAAAAAAAAAAAhgQA&#10;AGRycy9kb3ducmV2LnhtbFBLBQYAAAAABAAEAPMAAACSBQAAAAA=&#10;" filled="f" strokeweight=".5pt">
                <v:fill o:detectmouseclick="t"/>
                <v:textbox>
                  <w:txbxContent>
                    <w:p w14:paraId="336AC9F6" w14:textId="77777777" w:rsidR="001C245C" w:rsidRPr="005B1313" w:rsidRDefault="001C245C" w:rsidP="005B131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40" w:lineRule="atLeast"/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>OTA PARA LOS PADRES:</w:t>
                      </w:r>
                    </w:p>
                    <w:p w14:paraId="22D2B4B7" w14:textId="77777777" w:rsidR="001C245C" w:rsidRPr="005B1313" w:rsidRDefault="001C245C" w:rsidP="005B131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Los niños que viven en viviendas temporales pueden inscribirse y comenzar a asistir a los programas Head </w:t>
                      </w:r>
                      <w:proofErr w:type="spellStart"/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>Start</w:t>
                      </w:r>
                      <w:proofErr w:type="spellEnd"/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 inmediatamente cuando haya plazas disponibles en el programa.</w:t>
                      </w:r>
                    </w:p>
                    <w:p w14:paraId="086B9BDD" w14:textId="77777777" w:rsidR="001C245C" w:rsidRDefault="001C245C" w:rsidP="005B131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</w:p>
                    <w:p w14:paraId="2347166C" w14:textId="77777777" w:rsidR="001C245C" w:rsidRPr="005B1313" w:rsidRDefault="001C245C" w:rsidP="005B131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La respuesta que proporcione a continuación ayudará al programa Head </w:t>
                      </w:r>
                      <w:proofErr w:type="spellStart"/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>Start</w:t>
                      </w:r>
                      <w:proofErr w:type="spellEnd"/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 a determinar si su hijo se encuentra en una vivienda temporal y es elegible para estos beneficios.</w:t>
                      </w:r>
                    </w:p>
                    <w:p w14:paraId="7933FC5B" w14:textId="77777777" w:rsidR="001C245C" w:rsidRDefault="001C245C" w:rsidP="005B131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</w:p>
                    <w:p w14:paraId="5A652811" w14:textId="77777777" w:rsidR="001C245C" w:rsidRPr="00D83440" w:rsidRDefault="001C245C" w:rsidP="00D83440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La respuesta que dé se mantendrá confidencial en la medida de lo posible y solo se compartirá con el personal que brinda servicios a su hijo y aquellos que tienen que realizar un seguimiento de cuántos niños en el programa Head </w:t>
                      </w:r>
                      <w:proofErr w:type="spellStart"/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>Start</w:t>
                      </w:r>
                      <w:proofErr w:type="spellEnd"/>
                      <w:r w:rsidRPr="005B1313">
                        <w:rPr>
                          <w:rFonts w:ascii="inherit" w:hAnsi="inherit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 se encuentran en viviendas temporales.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087E" w:rsidRPr="00C8087E">
        <w:rPr>
          <w:rFonts w:ascii="Franklin Gothic Book" w:hAnsi="Franklin Gothic Book"/>
          <w:color w:val="000000"/>
          <w:lang w:val="es-MX"/>
        </w:rPr>
        <w:t>Dirección</w:t>
      </w:r>
      <w:r w:rsidR="00976990" w:rsidRPr="00C8087E">
        <w:rPr>
          <w:rFonts w:ascii="Franklin Gothic Book" w:hAnsi="Franklin Gothic Book"/>
          <w:color w:val="000000"/>
          <w:lang w:val="es-MX"/>
        </w:rPr>
        <w:t>:</w:t>
      </w:r>
      <w:r w:rsidR="00976990" w:rsidRPr="00C8087E">
        <w:rPr>
          <w:rFonts w:ascii="Franklin Gothic Book" w:hAnsi="Franklin Gothic Book"/>
          <w:color w:val="000000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C8087E" w:rsidRPr="00C8087E">
        <w:rPr>
          <w:rFonts w:ascii="Franklin Gothic Book" w:hAnsi="Franklin Gothic Book"/>
          <w:color w:val="000000"/>
          <w:lang w:val="es-MX"/>
        </w:rPr>
        <w:tab/>
        <w:t>Teléfono</w:t>
      </w:r>
      <w:r w:rsidR="00976990" w:rsidRPr="00C8087E">
        <w:rPr>
          <w:rFonts w:ascii="Franklin Gothic Book" w:hAnsi="Franklin Gothic Book"/>
          <w:color w:val="000000"/>
          <w:lang w:val="es-MX"/>
        </w:rPr>
        <w:t xml:space="preserve">: </w:t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  <w:r w:rsidR="00976990" w:rsidRPr="00C8087E">
        <w:rPr>
          <w:rFonts w:ascii="Franklin Gothic Book" w:hAnsi="Franklin Gothic Book"/>
          <w:color w:val="000000"/>
          <w:u w:val="single"/>
          <w:lang w:val="es-MX"/>
        </w:rPr>
        <w:tab/>
      </w:r>
    </w:p>
    <w:p w14:paraId="5D96C76C" w14:textId="3FD7454E" w:rsidR="00976990" w:rsidRPr="00C8087E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b/>
          <w:color w:val="000000"/>
          <w:lang w:val="es-MX"/>
        </w:rPr>
      </w:pPr>
    </w:p>
    <w:p w14:paraId="051041BF" w14:textId="15664612" w:rsidR="00976990" w:rsidRPr="001D7903" w:rsidRDefault="00976990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s-MX"/>
        </w:rPr>
      </w:pPr>
    </w:p>
    <w:p w14:paraId="5BB6E539" w14:textId="2A45B6F4" w:rsidR="00976990" w:rsidRPr="00636657" w:rsidRDefault="00636657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s-MX"/>
        </w:rPr>
      </w:pPr>
      <w:r w:rsidRPr="00636657">
        <w:rPr>
          <w:rFonts w:ascii="Franklin Gothic Book" w:hAnsi="Franklin Gothic Book"/>
          <w:color w:val="000000"/>
          <w:lang w:val="es-MX"/>
        </w:rPr>
        <w:t>¿</w:t>
      </w:r>
      <w:r w:rsidRPr="00636657">
        <w:rPr>
          <w:rFonts w:ascii="Franklin Gothic Book" w:hAnsi="Franklin Gothic Book"/>
          <w:b/>
          <w:color w:val="000000"/>
          <w:lang w:val="es-MX"/>
        </w:rPr>
        <w:t>Dónde vive actualmente su hijo(a)</w:t>
      </w:r>
      <w:r w:rsidR="00976990" w:rsidRPr="00636657">
        <w:rPr>
          <w:rFonts w:ascii="Franklin Gothic Book" w:hAnsi="Franklin Gothic Book"/>
          <w:color w:val="000000"/>
          <w:lang w:val="es-MX"/>
        </w:rPr>
        <w:t>? (</w:t>
      </w:r>
      <w:r w:rsidRPr="00636657">
        <w:rPr>
          <w:rFonts w:ascii="Franklin Gothic Book" w:hAnsi="Franklin Gothic Book"/>
          <w:i/>
          <w:color w:val="000000"/>
          <w:lang w:val="es-MX"/>
        </w:rPr>
        <w:t>Por favor</w:t>
      </w:r>
      <w:r w:rsidR="00290E2C">
        <w:rPr>
          <w:rFonts w:ascii="Franklin Gothic Book" w:hAnsi="Franklin Gothic Book"/>
          <w:i/>
          <w:color w:val="000000"/>
          <w:lang w:val="es-MX"/>
        </w:rPr>
        <w:t>, elija sólo</w:t>
      </w:r>
      <w:r w:rsidR="00976990" w:rsidRPr="00636657">
        <w:rPr>
          <w:rFonts w:ascii="Franklin Gothic Book" w:hAnsi="Franklin Gothic Book"/>
          <w:i/>
          <w:color w:val="000000"/>
          <w:lang w:val="es-MX"/>
        </w:rPr>
        <w:t xml:space="preserve"> </w:t>
      </w:r>
      <w:r w:rsidRPr="00636657">
        <w:rPr>
          <w:rFonts w:ascii="Franklin Gothic Book" w:hAnsi="Franklin Gothic Book"/>
          <w:b/>
          <w:i/>
          <w:color w:val="000000"/>
          <w:u w:val="single"/>
          <w:lang w:val="es-MX"/>
        </w:rPr>
        <w:t>una</w:t>
      </w:r>
      <w:r w:rsidRPr="00636657">
        <w:rPr>
          <w:rFonts w:ascii="Franklin Gothic Book" w:hAnsi="Franklin Gothic Book"/>
          <w:i/>
          <w:color w:val="000000"/>
          <w:lang w:val="es-MX"/>
        </w:rPr>
        <w:t xml:space="preserve"> opción</w:t>
      </w:r>
      <w:r w:rsidR="00976990" w:rsidRPr="00636657">
        <w:rPr>
          <w:rFonts w:ascii="Franklin Gothic Book" w:hAnsi="Franklin Gothic Book"/>
          <w:i/>
          <w:color w:val="000000"/>
          <w:lang w:val="es-MX"/>
        </w:rPr>
        <w:t>.</w:t>
      </w:r>
      <w:r w:rsidR="00976990" w:rsidRPr="00636657">
        <w:rPr>
          <w:rFonts w:ascii="Franklin Gothic Book" w:hAnsi="Franklin Gothic Book"/>
          <w:color w:val="000000"/>
          <w:lang w:val="es-MX"/>
        </w:rPr>
        <w:t>)</w:t>
      </w:r>
    </w:p>
    <w:p w14:paraId="12849553" w14:textId="77777777" w:rsidR="00976990" w:rsidRDefault="00976990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s-MX"/>
        </w:rPr>
      </w:pPr>
    </w:p>
    <w:p w14:paraId="2532E228" w14:textId="77777777" w:rsidR="005B1313" w:rsidRPr="00C8087E" w:rsidRDefault="005B1313" w:rsidP="005B1313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s-MX"/>
        </w:rPr>
      </w:pPr>
      <w:r w:rsidRPr="00C8087E">
        <w:rPr>
          <w:rFonts w:ascii="Franklin Gothic Book" w:hAnsi="Franklin Gothic Book"/>
          <w:b/>
          <w:sz w:val="20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087E">
        <w:rPr>
          <w:rFonts w:ascii="Franklin Gothic Book" w:hAnsi="Franklin Gothic Book"/>
          <w:b/>
          <w:sz w:val="20"/>
          <w:lang w:val="es-MX"/>
        </w:rPr>
        <w:instrText xml:space="preserve"> FORMCHECKBOX </w:instrText>
      </w:r>
      <w:r>
        <w:rPr>
          <w:rFonts w:ascii="Franklin Gothic Book" w:hAnsi="Franklin Gothic Book"/>
          <w:b/>
          <w:sz w:val="20"/>
          <w:lang w:val="es-MX"/>
        </w:rPr>
      </w:r>
      <w:r>
        <w:rPr>
          <w:rFonts w:ascii="Franklin Gothic Book" w:hAnsi="Franklin Gothic Book"/>
          <w:b/>
          <w:sz w:val="20"/>
          <w:lang w:val="es-MX"/>
        </w:rPr>
        <w:fldChar w:fldCharType="separate"/>
      </w:r>
      <w:r w:rsidRPr="00C8087E">
        <w:rPr>
          <w:rFonts w:ascii="Franklin Gothic Book" w:hAnsi="Franklin Gothic Book"/>
          <w:b/>
          <w:sz w:val="20"/>
          <w:lang w:val="es-MX"/>
        </w:rPr>
        <w:fldChar w:fldCharType="end"/>
      </w:r>
      <w:r w:rsidRPr="00C8087E">
        <w:rPr>
          <w:rFonts w:ascii="Franklin Gothic Book" w:hAnsi="Franklin Gothic Book"/>
          <w:b/>
          <w:sz w:val="20"/>
          <w:lang w:val="es-MX"/>
        </w:rPr>
        <w:t xml:space="preserve"> </w:t>
      </w:r>
      <w:r>
        <w:rPr>
          <w:rFonts w:ascii="Franklin Gothic Book" w:hAnsi="Franklin Gothic Book"/>
          <w:color w:val="000000"/>
          <w:lang w:val="es-MX"/>
        </w:rPr>
        <w:t xml:space="preserve"> En vivienda permanente</w:t>
      </w:r>
    </w:p>
    <w:p w14:paraId="03614DEC" w14:textId="52A6D8CA" w:rsidR="007C67FD" w:rsidRPr="00636657" w:rsidRDefault="007C67FD" w:rsidP="007C67FD">
      <w:pPr>
        <w:autoSpaceDE w:val="0"/>
        <w:autoSpaceDN w:val="0"/>
        <w:adjustRightInd w:val="0"/>
        <w:ind w:left="1080" w:hanging="360"/>
        <w:rPr>
          <w:rFonts w:ascii="Franklin Gothic Book" w:hAnsi="Franklin Gothic Book"/>
          <w:color w:val="000000"/>
          <w:lang w:val="es-MX"/>
        </w:rPr>
      </w:pPr>
      <w:r w:rsidRPr="00C8087E">
        <w:rPr>
          <w:rFonts w:ascii="Franklin Gothic Book" w:hAnsi="Franklin Gothic Book"/>
          <w:b/>
          <w:sz w:val="20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657">
        <w:rPr>
          <w:rFonts w:ascii="Franklin Gothic Book" w:hAnsi="Franklin Gothic Book"/>
          <w:b/>
          <w:sz w:val="20"/>
          <w:lang w:val="es-MX"/>
        </w:rPr>
        <w:instrText xml:space="preserve"> FORMCHECKBOX </w:instrText>
      </w:r>
      <w:r w:rsidR="00000000">
        <w:rPr>
          <w:rFonts w:ascii="Franklin Gothic Book" w:hAnsi="Franklin Gothic Book"/>
          <w:b/>
          <w:sz w:val="20"/>
          <w:lang w:val="es-MX"/>
        </w:rPr>
      </w:r>
      <w:r w:rsidR="00000000">
        <w:rPr>
          <w:rFonts w:ascii="Franklin Gothic Book" w:hAnsi="Franklin Gothic Book"/>
          <w:b/>
          <w:sz w:val="20"/>
          <w:lang w:val="es-MX"/>
        </w:rPr>
        <w:fldChar w:fldCharType="separate"/>
      </w:r>
      <w:r w:rsidRPr="00C8087E">
        <w:rPr>
          <w:rFonts w:ascii="Franklin Gothic Book" w:hAnsi="Franklin Gothic Book"/>
          <w:b/>
          <w:sz w:val="20"/>
          <w:lang w:val="es-MX"/>
        </w:rPr>
        <w:fldChar w:fldCharType="end"/>
      </w:r>
      <w:r w:rsidRPr="00636657">
        <w:rPr>
          <w:rFonts w:ascii="Franklin Gothic Book" w:hAnsi="Franklin Gothic Book"/>
          <w:b/>
          <w:sz w:val="20"/>
          <w:lang w:val="es-MX"/>
        </w:rPr>
        <w:t xml:space="preserve">  </w:t>
      </w:r>
      <w:r w:rsidR="00636657">
        <w:rPr>
          <w:rFonts w:ascii="Franklin Gothic Book" w:hAnsi="Franklin Gothic Book"/>
          <w:color w:val="000000"/>
          <w:lang w:val="es-MX"/>
        </w:rPr>
        <w:t>Con otra familia u</w:t>
      </w:r>
      <w:r w:rsidR="00636657" w:rsidRPr="00636657">
        <w:rPr>
          <w:rFonts w:ascii="Franklin Gothic Book" w:hAnsi="Franklin Gothic Book"/>
          <w:color w:val="000000"/>
          <w:lang w:val="es-MX"/>
        </w:rPr>
        <w:t xml:space="preserve"> </w:t>
      </w:r>
      <w:r w:rsidR="00636657">
        <w:rPr>
          <w:rFonts w:ascii="Franklin Gothic Book" w:hAnsi="Franklin Gothic Book"/>
          <w:color w:val="000000"/>
          <w:lang w:val="es-MX"/>
        </w:rPr>
        <w:t xml:space="preserve">otra </w:t>
      </w:r>
      <w:r w:rsidR="00636657" w:rsidRPr="00636657">
        <w:rPr>
          <w:rFonts w:ascii="Franklin Gothic Book" w:hAnsi="Franklin Gothic Book"/>
          <w:color w:val="000000"/>
          <w:lang w:val="es-MX"/>
        </w:rPr>
        <w:t xml:space="preserve">persona </w:t>
      </w:r>
      <w:r w:rsidR="00636657">
        <w:rPr>
          <w:rFonts w:ascii="Franklin Gothic Book" w:hAnsi="Franklin Gothic Book"/>
          <w:color w:val="000000"/>
          <w:lang w:val="es-MX"/>
        </w:rPr>
        <w:t>debido a la pérdida de vivienda</w:t>
      </w:r>
      <w:r w:rsidRPr="00636657">
        <w:rPr>
          <w:rFonts w:ascii="Franklin Gothic Book" w:hAnsi="Franklin Gothic Book"/>
          <w:color w:val="000000"/>
          <w:lang w:val="es-MX"/>
        </w:rPr>
        <w:t>,</w:t>
      </w:r>
      <w:r w:rsidR="00636657">
        <w:rPr>
          <w:rFonts w:ascii="Franklin Gothic Book" w:hAnsi="Franklin Gothic Book"/>
          <w:color w:val="000000"/>
          <w:lang w:val="es-MX"/>
        </w:rPr>
        <w:t xml:space="preserve"> dificultades económicas</w:t>
      </w:r>
      <w:r w:rsidRPr="00636657">
        <w:rPr>
          <w:rFonts w:ascii="Franklin Gothic Book" w:hAnsi="Franklin Gothic Book"/>
          <w:color w:val="000000"/>
          <w:lang w:val="es-MX"/>
        </w:rPr>
        <w:t xml:space="preserve"> </w:t>
      </w:r>
      <w:r w:rsidR="00636657">
        <w:rPr>
          <w:rFonts w:ascii="Franklin Gothic Book" w:hAnsi="Franklin Gothic Book"/>
          <w:color w:val="000000"/>
          <w:lang w:val="es-MX"/>
        </w:rPr>
        <w:t>o razón similar</w:t>
      </w:r>
      <w:r w:rsidRPr="00636657">
        <w:rPr>
          <w:rFonts w:ascii="Franklin Gothic Book" w:hAnsi="Franklin Gothic Book"/>
          <w:color w:val="000000"/>
          <w:lang w:val="es-MX"/>
        </w:rPr>
        <w:t xml:space="preserve"> (</w:t>
      </w:r>
      <w:r w:rsidR="00636657">
        <w:rPr>
          <w:rFonts w:ascii="Franklin Gothic Book" w:hAnsi="Franklin Gothic Book"/>
          <w:color w:val="000000"/>
          <w:lang w:val="es-MX"/>
        </w:rPr>
        <w:t xml:space="preserve">también </w:t>
      </w:r>
      <w:r w:rsidR="00290E2C">
        <w:rPr>
          <w:rFonts w:ascii="Franklin Gothic Book" w:hAnsi="Franklin Gothic Book"/>
          <w:color w:val="000000"/>
          <w:lang w:val="es-MX"/>
        </w:rPr>
        <w:t>denominado</w:t>
      </w:r>
      <w:r w:rsidRPr="00636657">
        <w:rPr>
          <w:rFonts w:ascii="Franklin Gothic Book" w:hAnsi="Franklin Gothic Book"/>
          <w:color w:val="000000"/>
          <w:lang w:val="es-MX"/>
        </w:rPr>
        <w:t xml:space="preserve"> </w:t>
      </w:r>
      <w:r w:rsidR="00290E2C">
        <w:rPr>
          <w:rFonts w:ascii="Franklin Gothic Book" w:hAnsi="Franklin Gothic Book"/>
          <w:color w:val="000000"/>
          <w:lang w:val="es-MX"/>
        </w:rPr>
        <w:t>viviendo por un tiempo</w:t>
      </w:r>
      <w:r w:rsidRPr="00636657">
        <w:rPr>
          <w:rFonts w:ascii="Franklin Gothic Book" w:hAnsi="Franklin Gothic Book"/>
          <w:color w:val="000000"/>
          <w:lang w:val="es-MX"/>
        </w:rPr>
        <w:t xml:space="preserve"> </w:t>
      </w:r>
      <w:r w:rsidR="00290E2C">
        <w:rPr>
          <w:rFonts w:ascii="Franklin Gothic Book" w:hAnsi="Franklin Gothic Book"/>
          <w:color w:val="000000"/>
          <w:lang w:val="es-MX"/>
        </w:rPr>
        <w:t>“compartido</w:t>
      </w:r>
      <w:r w:rsidRPr="00636657">
        <w:rPr>
          <w:rFonts w:ascii="Franklin Gothic Book" w:hAnsi="Franklin Gothic Book"/>
          <w:color w:val="000000"/>
          <w:lang w:val="es-MX"/>
        </w:rPr>
        <w:t>”)</w:t>
      </w:r>
    </w:p>
    <w:p w14:paraId="46F71620" w14:textId="22F19F30" w:rsidR="00976990" w:rsidRPr="00C8087E" w:rsidRDefault="00976990" w:rsidP="001C245C">
      <w:pPr>
        <w:tabs>
          <w:tab w:val="left" w:pos="9090"/>
        </w:tabs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s-MX"/>
        </w:rPr>
      </w:pPr>
      <w:r w:rsidRPr="00C8087E">
        <w:rPr>
          <w:rFonts w:ascii="Franklin Gothic Book" w:hAnsi="Franklin Gothic Book"/>
          <w:b/>
          <w:sz w:val="20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087E">
        <w:rPr>
          <w:rFonts w:ascii="Franklin Gothic Book" w:hAnsi="Franklin Gothic Book"/>
          <w:b/>
          <w:sz w:val="20"/>
          <w:lang w:val="es-MX"/>
        </w:rPr>
        <w:instrText xml:space="preserve"> FORMCHECKBOX </w:instrText>
      </w:r>
      <w:r w:rsidR="00000000">
        <w:rPr>
          <w:rFonts w:ascii="Franklin Gothic Book" w:hAnsi="Franklin Gothic Book"/>
          <w:b/>
          <w:sz w:val="20"/>
          <w:lang w:val="es-MX"/>
        </w:rPr>
      </w:r>
      <w:r w:rsidR="00000000">
        <w:rPr>
          <w:rFonts w:ascii="Franklin Gothic Book" w:hAnsi="Franklin Gothic Book"/>
          <w:b/>
          <w:sz w:val="20"/>
          <w:lang w:val="es-MX"/>
        </w:rPr>
        <w:fldChar w:fldCharType="separate"/>
      </w:r>
      <w:r w:rsidRPr="00C8087E">
        <w:rPr>
          <w:rFonts w:ascii="Franklin Gothic Book" w:hAnsi="Franklin Gothic Book"/>
          <w:b/>
          <w:sz w:val="20"/>
          <w:lang w:val="es-MX"/>
        </w:rPr>
        <w:fldChar w:fldCharType="end"/>
      </w:r>
      <w:r w:rsidRPr="00C8087E">
        <w:rPr>
          <w:rFonts w:ascii="Franklin Gothic Book" w:hAnsi="Franklin Gothic Book"/>
          <w:b/>
          <w:sz w:val="20"/>
          <w:lang w:val="es-MX"/>
        </w:rPr>
        <w:t xml:space="preserve"> </w:t>
      </w:r>
      <w:r w:rsidR="00290E2C">
        <w:rPr>
          <w:rFonts w:ascii="Franklin Gothic Book" w:hAnsi="Franklin Gothic Book"/>
          <w:color w:val="000000"/>
          <w:lang w:val="es-MX"/>
        </w:rPr>
        <w:t xml:space="preserve"> En un refugio</w:t>
      </w:r>
      <w:r w:rsidR="001C245C">
        <w:rPr>
          <w:rFonts w:ascii="Franklin Gothic Book" w:hAnsi="Franklin Gothic Book"/>
          <w:color w:val="000000"/>
          <w:lang w:val="es-MX"/>
        </w:rPr>
        <w:tab/>
      </w:r>
    </w:p>
    <w:p w14:paraId="101896BB" w14:textId="3A1DF040" w:rsidR="00976990" w:rsidRPr="00C8087E" w:rsidRDefault="00976990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s-MX"/>
        </w:rPr>
      </w:pPr>
      <w:r w:rsidRPr="00C8087E">
        <w:rPr>
          <w:rFonts w:ascii="Franklin Gothic Book" w:hAnsi="Franklin Gothic Book"/>
          <w:b/>
          <w:sz w:val="20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087E">
        <w:rPr>
          <w:rFonts w:ascii="Franklin Gothic Book" w:hAnsi="Franklin Gothic Book"/>
          <w:b/>
          <w:sz w:val="20"/>
          <w:lang w:val="es-MX"/>
        </w:rPr>
        <w:instrText xml:space="preserve"> FORMCHECKBOX </w:instrText>
      </w:r>
      <w:r w:rsidR="00000000">
        <w:rPr>
          <w:rFonts w:ascii="Franklin Gothic Book" w:hAnsi="Franklin Gothic Book"/>
          <w:b/>
          <w:sz w:val="20"/>
          <w:lang w:val="es-MX"/>
        </w:rPr>
      </w:r>
      <w:r w:rsidR="00000000">
        <w:rPr>
          <w:rFonts w:ascii="Franklin Gothic Book" w:hAnsi="Franklin Gothic Book"/>
          <w:b/>
          <w:sz w:val="20"/>
          <w:lang w:val="es-MX"/>
        </w:rPr>
        <w:fldChar w:fldCharType="separate"/>
      </w:r>
      <w:r w:rsidRPr="00C8087E">
        <w:rPr>
          <w:rFonts w:ascii="Franklin Gothic Book" w:hAnsi="Franklin Gothic Book"/>
          <w:b/>
          <w:sz w:val="20"/>
          <w:lang w:val="es-MX"/>
        </w:rPr>
        <w:fldChar w:fldCharType="end"/>
      </w:r>
      <w:r w:rsidRPr="00C8087E">
        <w:rPr>
          <w:rFonts w:ascii="Franklin Gothic Book" w:hAnsi="Franklin Gothic Book"/>
          <w:b/>
          <w:sz w:val="20"/>
          <w:lang w:val="es-MX"/>
        </w:rPr>
        <w:t xml:space="preserve">  </w:t>
      </w:r>
      <w:r w:rsidR="00290E2C">
        <w:rPr>
          <w:rFonts w:ascii="Franklin Gothic Book" w:hAnsi="Franklin Gothic Book"/>
          <w:color w:val="000000"/>
          <w:lang w:val="es-MX"/>
        </w:rPr>
        <w:t>En un hotel o motel</w:t>
      </w:r>
    </w:p>
    <w:p w14:paraId="1A5B33E4" w14:textId="51C57A5C" w:rsidR="00976990" w:rsidRPr="00290E2C" w:rsidRDefault="00976990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s-MX"/>
        </w:rPr>
      </w:pPr>
      <w:r w:rsidRPr="00C8087E">
        <w:rPr>
          <w:rFonts w:ascii="Franklin Gothic Book" w:hAnsi="Franklin Gothic Book"/>
          <w:b/>
          <w:sz w:val="20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0E2C">
        <w:rPr>
          <w:rFonts w:ascii="Franklin Gothic Book" w:hAnsi="Franklin Gothic Book"/>
          <w:b/>
          <w:sz w:val="20"/>
          <w:lang w:val="es-MX"/>
        </w:rPr>
        <w:instrText xml:space="preserve"> FORMCHECKBOX </w:instrText>
      </w:r>
      <w:r w:rsidR="00000000">
        <w:rPr>
          <w:rFonts w:ascii="Franklin Gothic Book" w:hAnsi="Franklin Gothic Book"/>
          <w:b/>
          <w:sz w:val="20"/>
          <w:lang w:val="es-MX"/>
        </w:rPr>
      </w:r>
      <w:r w:rsidR="00000000">
        <w:rPr>
          <w:rFonts w:ascii="Franklin Gothic Book" w:hAnsi="Franklin Gothic Book"/>
          <w:b/>
          <w:sz w:val="20"/>
          <w:lang w:val="es-MX"/>
        </w:rPr>
        <w:fldChar w:fldCharType="separate"/>
      </w:r>
      <w:r w:rsidRPr="00C8087E">
        <w:rPr>
          <w:rFonts w:ascii="Franklin Gothic Book" w:hAnsi="Franklin Gothic Book"/>
          <w:b/>
          <w:sz w:val="20"/>
          <w:lang w:val="es-MX"/>
        </w:rPr>
        <w:fldChar w:fldCharType="end"/>
      </w:r>
      <w:r w:rsidRPr="00290E2C">
        <w:rPr>
          <w:rFonts w:ascii="Franklin Gothic Book" w:hAnsi="Franklin Gothic Book"/>
          <w:b/>
          <w:sz w:val="20"/>
          <w:lang w:val="es-MX"/>
        </w:rPr>
        <w:t xml:space="preserve">  </w:t>
      </w:r>
      <w:r w:rsidR="00290E2C" w:rsidRPr="00290E2C">
        <w:rPr>
          <w:rFonts w:ascii="Franklin Gothic Book" w:hAnsi="Franklin Gothic Book"/>
          <w:color w:val="000000"/>
          <w:lang w:val="es-MX"/>
        </w:rPr>
        <w:t>En un automóvil, parque</w:t>
      </w:r>
      <w:r w:rsidRPr="00290E2C">
        <w:rPr>
          <w:rFonts w:ascii="Franklin Gothic Book" w:hAnsi="Franklin Gothic Book"/>
          <w:color w:val="000000"/>
          <w:lang w:val="es-MX"/>
        </w:rPr>
        <w:t xml:space="preserve">, </w:t>
      </w:r>
      <w:r w:rsidR="00290E2C" w:rsidRPr="00290E2C">
        <w:rPr>
          <w:rFonts w:ascii="Franklin Gothic Book" w:hAnsi="Franklin Gothic Book"/>
          <w:color w:val="000000"/>
          <w:lang w:val="es-MX"/>
        </w:rPr>
        <w:t>estación</w:t>
      </w:r>
      <w:r w:rsidR="00290E2C">
        <w:rPr>
          <w:rFonts w:ascii="Franklin Gothic Book" w:hAnsi="Franklin Gothic Book"/>
          <w:color w:val="000000"/>
          <w:lang w:val="es-MX"/>
        </w:rPr>
        <w:t xml:space="preserve"> de tren o autobús, o campamento</w:t>
      </w:r>
    </w:p>
    <w:p w14:paraId="04C52275" w14:textId="74BDDAE7" w:rsidR="00976990" w:rsidRPr="00C8087E" w:rsidRDefault="00976990" w:rsidP="00976990">
      <w:pPr>
        <w:autoSpaceDE w:val="0"/>
        <w:autoSpaceDN w:val="0"/>
        <w:adjustRightInd w:val="0"/>
        <w:ind w:firstLine="720"/>
        <w:rPr>
          <w:rFonts w:ascii="Franklin Gothic Book" w:hAnsi="Franklin Gothic Book"/>
          <w:color w:val="000000"/>
          <w:lang w:val="es-MX"/>
        </w:rPr>
      </w:pPr>
      <w:r w:rsidRPr="00C8087E">
        <w:rPr>
          <w:rFonts w:ascii="Franklin Gothic Book" w:hAnsi="Franklin Gothic Book"/>
          <w:b/>
          <w:sz w:val="20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087E">
        <w:rPr>
          <w:rFonts w:ascii="Franklin Gothic Book" w:hAnsi="Franklin Gothic Book"/>
          <w:b/>
          <w:sz w:val="20"/>
          <w:lang w:val="es-MX"/>
        </w:rPr>
        <w:instrText xml:space="preserve"> FORMCHECKBOX </w:instrText>
      </w:r>
      <w:r w:rsidR="00000000">
        <w:rPr>
          <w:rFonts w:ascii="Franklin Gothic Book" w:hAnsi="Franklin Gothic Book"/>
          <w:b/>
          <w:sz w:val="20"/>
          <w:lang w:val="es-MX"/>
        </w:rPr>
      </w:r>
      <w:r w:rsidR="00000000">
        <w:rPr>
          <w:rFonts w:ascii="Franklin Gothic Book" w:hAnsi="Franklin Gothic Book"/>
          <w:b/>
          <w:sz w:val="20"/>
          <w:lang w:val="es-MX"/>
        </w:rPr>
        <w:fldChar w:fldCharType="separate"/>
      </w:r>
      <w:r w:rsidRPr="00C8087E">
        <w:rPr>
          <w:rFonts w:ascii="Franklin Gothic Book" w:hAnsi="Franklin Gothic Book"/>
          <w:b/>
          <w:sz w:val="20"/>
          <w:lang w:val="es-MX"/>
        </w:rPr>
        <w:fldChar w:fldCharType="end"/>
      </w:r>
      <w:r w:rsidRPr="00C8087E">
        <w:rPr>
          <w:rFonts w:ascii="Franklin Gothic Book" w:hAnsi="Franklin Gothic Book"/>
          <w:b/>
          <w:sz w:val="20"/>
          <w:lang w:val="es-MX"/>
        </w:rPr>
        <w:t xml:space="preserve"> </w:t>
      </w:r>
      <w:r w:rsidRPr="00C8087E">
        <w:rPr>
          <w:rFonts w:ascii="Franklin Gothic Book" w:hAnsi="Franklin Gothic Book"/>
          <w:color w:val="000000"/>
          <w:lang w:val="es-MX"/>
        </w:rPr>
        <w:t xml:space="preserve"> </w:t>
      </w:r>
      <w:r w:rsidR="00290E2C">
        <w:rPr>
          <w:rFonts w:ascii="Franklin Gothic Book" w:hAnsi="Franklin Gothic Book"/>
          <w:color w:val="000000"/>
          <w:lang w:val="es-MX"/>
        </w:rPr>
        <w:t>Otra situación temporal de vivienda (Por favor, descríbala</w:t>
      </w:r>
      <w:r w:rsidRPr="00C8087E">
        <w:rPr>
          <w:rFonts w:ascii="Franklin Gothic Book" w:hAnsi="Franklin Gothic Book"/>
          <w:color w:val="000000"/>
          <w:lang w:val="es-MX"/>
        </w:rPr>
        <w:t xml:space="preserve">): </w:t>
      </w:r>
    </w:p>
    <w:p w14:paraId="1A304015" w14:textId="388343DA" w:rsidR="00976990" w:rsidRPr="00C8087E" w:rsidRDefault="001C245C" w:rsidP="00976990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s-MX"/>
        </w:rPr>
      </w:pPr>
      <w:r>
        <w:rPr>
          <w:rFonts w:ascii="Franklin Gothic Book" w:hAnsi="Franklin Gothic Book"/>
          <w:noProof/>
          <w:color w:val="000000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EE4A7" wp14:editId="3541CC08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6915150" cy="1600200"/>
                <wp:effectExtent l="0" t="0" r="19050" b="19050"/>
                <wp:wrapNone/>
                <wp:docPr id="21309304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E677B" w14:textId="39534BC9" w:rsidR="001C245C" w:rsidRDefault="001C245C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CEE4A7" id="_x0000_s1028" type="#_x0000_t202" style="position:absolute;margin-left:0;margin-top:11.65pt;width:544.5pt;height:12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ZsOgIAAIQEAAAOAAAAZHJzL2Uyb0RvYy54bWysVE1v2zAMvQ/YfxB0X2xnSbYacYosRYYB&#10;RVsgHXpWZCk2JouapMTOfv0o2flYu9Owi0yJ1BP5+Oj5bdcochDW1aALmo1SSoTmUNZ6V9Dvz+sP&#10;nylxnumSKdCioEfh6O3i/bt5a3IxhgpUKSxBEO3y1hS08t7kSeJ4JRrmRmCERqcE2zCPW7tLSsta&#10;RG9UMk7TWdKCLY0FLpzD07veSRcRX0rB/aOUTniiCoq5+bjauG7DmizmLN9ZZqqaD2mwf8iiYbXG&#10;R89Qd8wzsrf1G6im5hYcSD/i0CQgZc1FrAGrydJX1WwqZkSsBclx5kyT+3+w/OGwMU+W+O4LdNjA&#10;QEhrXO7wMNTTSduEL2ZK0I8UHs+0ic4Tjoezm2yaTdHF0ZfN0hQbE3CSy3Vjnf8qoCHBKKjFvkS6&#10;2OHe+T70FBJec6Dqcl0rFTdBC2KlLDkw7KLyMUkE/yNKadJiKh8xjzcIAfp8f6sY/zGkd4WAeEpj&#10;zpfig+W7bUfqsqDjEzFbKI/Il4VeSs7wdY3w98z5J2ZRO8gDzoN/xEUqwJxgsCipwP7623mIx5ai&#10;l5IWtVhQ93PPrKBEfdPY7JtsMgnijZvJ9NMYN/bas7326H2zAiQqw8kzPJoh3quTKS00Lzg2y/Aq&#10;upjm+HZB/clc+X5CcOy4WC5jEMrVMH+vN4YH6MBxoPW5e2HWDG31qIgHOKmW5a+628eGmxqWew+y&#10;jq0PPPesDvSj1KN4hrEMs3S9j1GXn8fiNwAAAP//AwBQSwMEFAAGAAgAAAAhAIE9cl/bAAAACAEA&#10;AA8AAABkcnMvZG93bnJldi54bWxMj8FOwzAQRO9I/IO1SNyoQyMgDXEqQIULpxbE2Y23tkW8jmI3&#10;DX/P9gTHnRnNvmnWc+jFhGPykRTcLgoQSF00nqyCz4/XmwpEypqM7iOhgh9MsG4vLxpdm3iiLU67&#10;bAWXUKq1ApfzUEuZOodBp0UckNg7xDHozOdopRn1ictDL5dFcS+D9sQfnB7wxWH3vTsGBZtnu7Jd&#10;pUe3qYz30/x1eLdvSl1fzU+PIDLO+S8MZ3xGh5aZ9vFIJoleAQ/JCpZlCeLsFtWKlT0rD3clyLaR&#10;/we0vwAAAP//AwBQSwECLQAUAAYACAAAACEAtoM4kv4AAADhAQAAEwAAAAAAAAAAAAAAAAAAAAAA&#10;W0NvbnRlbnRfVHlwZXNdLnhtbFBLAQItABQABgAIAAAAIQA4/SH/1gAAAJQBAAALAAAAAAAAAAAA&#10;AAAAAC8BAABfcmVscy8ucmVsc1BLAQItABQABgAIAAAAIQBSTwZsOgIAAIQEAAAOAAAAAAAAAAAA&#10;AAAAAC4CAABkcnMvZTJvRG9jLnhtbFBLAQItABQABgAIAAAAIQCBPXJf2wAAAAgBAAAPAAAAAAAA&#10;AAAAAAAAAJQEAABkcnMvZG93bnJldi54bWxQSwUGAAAAAAQABADzAAAAnAUAAAAA&#10;" fillcolor="white [3201]" strokeweight=".5pt">
                <v:textbox>
                  <w:txbxContent>
                    <w:p w14:paraId="599E677B" w14:textId="39534BC9" w:rsidR="001C245C" w:rsidRDefault="001C245C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C26EA" w14:textId="77777777" w:rsidR="001C245C" w:rsidRDefault="001C245C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</w:p>
    <w:p w14:paraId="58B3CBEF" w14:textId="77777777" w:rsidR="001C245C" w:rsidRDefault="001C245C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</w:p>
    <w:p w14:paraId="0C2D8F87" w14:textId="77777777" w:rsidR="001C245C" w:rsidRDefault="001C245C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</w:p>
    <w:p w14:paraId="3E1F4D57" w14:textId="77777777" w:rsidR="001C245C" w:rsidRDefault="001C245C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</w:p>
    <w:p w14:paraId="209573BC" w14:textId="77777777" w:rsidR="001C245C" w:rsidRDefault="001C245C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</w:p>
    <w:p w14:paraId="456108D0" w14:textId="77777777" w:rsidR="001C245C" w:rsidRDefault="001C245C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</w:p>
    <w:p w14:paraId="17767404" w14:textId="77777777" w:rsidR="001C245C" w:rsidRDefault="001C245C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</w:p>
    <w:p w14:paraId="53991024" w14:textId="77777777" w:rsidR="001C245C" w:rsidRDefault="001C245C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</w:p>
    <w:p w14:paraId="3BD6A9F7" w14:textId="77777777" w:rsidR="001C245C" w:rsidRDefault="001C245C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</w:p>
    <w:p w14:paraId="6D5E2F3D" w14:textId="77777777" w:rsidR="001C245C" w:rsidRDefault="001C245C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</w:p>
    <w:p w14:paraId="323DF277" w14:textId="77777777" w:rsidR="001C245C" w:rsidRDefault="001C245C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</w:p>
    <w:p w14:paraId="3CA4D9EE" w14:textId="77777777" w:rsidR="001C245C" w:rsidRDefault="001C245C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</w:p>
    <w:p w14:paraId="2867DA2F" w14:textId="0D8B861E" w:rsidR="005B1313" w:rsidRDefault="005B1313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  <w:r>
        <w:rPr>
          <w:rFonts w:ascii="Franklin Gothic Book" w:hAnsi="Franklin Gothic Book"/>
          <w:color w:val="000000"/>
          <w:sz w:val="22"/>
          <w:lang w:val="es-MX"/>
        </w:rPr>
        <w:t>---------------------------------------------------------                                   ---------------------------------------------------------                             -----------------</w:t>
      </w:r>
    </w:p>
    <w:p w14:paraId="049058B1" w14:textId="5A9E2B1A" w:rsidR="00BF188C" w:rsidRPr="005B1313" w:rsidRDefault="00290E2C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  <w:r w:rsidRPr="005B1313">
        <w:rPr>
          <w:rFonts w:ascii="Franklin Gothic Book" w:hAnsi="Franklin Gothic Book"/>
          <w:color w:val="000000"/>
          <w:sz w:val="22"/>
          <w:lang w:val="es-MX"/>
        </w:rPr>
        <w:t xml:space="preserve">Nombre Impreso del Padre o Tutor      </w:t>
      </w:r>
      <w:r w:rsidR="00976990" w:rsidRPr="005B1313">
        <w:rPr>
          <w:rFonts w:ascii="Franklin Gothic Book" w:hAnsi="Franklin Gothic Book"/>
          <w:color w:val="000000"/>
          <w:sz w:val="22"/>
          <w:lang w:val="es-MX"/>
        </w:rPr>
        <w:tab/>
      </w:r>
      <w:r w:rsidR="00976990" w:rsidRPr="005B1313">
        <w:rPr>
          <w:rFonts w:ascii="Franklin Gothic Book" w:hAnsi="Franklin Gothic Book"/>
          <w:color w:val="000000"/>
          <w:sz w:val="22"/>
          <w:lang w:val="es-MX"/>
        </w:rPr>
        <w:tab/>
      </w:r>
      <w:r w:rsidR="005B1313" w:rsidRPr="005B1313">
        <w:rPr>
          <w:rFonts w:ascii="Franklin Gothic Book" w:hAnsi="Franklin Gothic Book"/>
          <w:color w:val="000000"/>
          <w:sz w:val="22"/>
          <w:lang w:val="es-MX"/>
        </w:rPr>
        <w:t xml:space="preserve">               </w:t>
      </w:r>
      <w:r w:rsidRPr="005B1313">
        <w:rPr>
          <w:rFonts w:ascii="Franklin Gothic Book" w:hAnsi="Franklin Gothic Book"/>
          <w:color w:val="000000"/>
          <w:sz w:val="22"/>
          <w:lang w:val="es-MX"/>
        </w:rPr>
        <w:t>Firma del Padre o</w:t>
      </w:r>
      <w:r w:rsidR="00976990" w:rsidRPr="005B1313">
        <w:rPr>
          <w:rFonts w:ascii="Franklin Gothic Book" w:hAnsi="Franklin Gothic Book"/>
          <w:color w:val="000000"/>
          <w:sz w:val="22"/>
          <w:lang w:val="es-MX"/>
        </w:rPr>
        <w:t xml:space="preserve"> </w:t>
      </w:r>
      <w:r w:rsidRPr="005B1313">
        <w:rPr>
          <w:rFonts w:ascii="Franklin Gothic Book" w:hAnsi="Franklin Gothic Book"/>
          <w:color w:val="000000"/>
          <w:sz w:val="22"/>
          <w:lang w:val="es-MX"/>
        </w:rPr>
        <w:t>Tutor</w:t>
      </w:r>
      <w:r w:rsidR="005B1313">
        <w:rPr>
          <w:rFonts w:ascii="Franklin Gothic Book" w:hAnsi="Franklin Gothic Book"/>
          <w:color w:val="000000"/>
          <w:sz w:val="22"/>
          <w:lang w:val="es-MX"/>
        </w:rPr>
        <w:t xml:space="preserve">                                              </w:t>
      </w:r>
      <w:r w:rsidRPr="008F04A6">
        <w:rPr>
          <w:rFonts w:ascii="Franklin Gothic Book" w:hAnsi="Franklin Gothic Book"/>
          <w:lang w:val="es-MX"/>
        </w:rPr>
        <w:t>Fecha</w:t>
      </w:r>
    </w:p>
    <w:p w14:paraId="30A74290" w14:textId="77777777" w:rsidR="00364539" w:rsidRPr="008F04A6" w:rsidRDefault="00364539" w:rsidP="00364539">
      <w:pPr>
        <w:autoSpaceDE w:val="0"/>
        <w:autoSpaceDN w:val="0"/>
        <w:adjustRightInd w:val="0"/>
        <w:rPr>
          <w:rFonts w:ascii="Franklin Gothic Book" w:hAnsi="Franklin Gothic Book"/>
          <w:color w:val="000000"/>
          <w:lang w:val="es-MX"/>
        </w:rPr>
      </w:pPr>
    </w:p>
    <w:p w14:paraId="442E6592" w14:textId="77777777" w:rsidR="005B1313" w:rsidRDefault="005B1313" w:rsidP="007862D4">
      <w:pPr>
        <w:jc w:val="center"/>
        <w:rPr>
          <w:rFonts w:ascii="Franklin Gothic Book" w:hAnsi="Franklin Gothic Book"/>
          <w:color w:val="000000"/>
          <w:lang w:val="es-MX"/>
        </w:rPr>
      </w:pPr>
    </w:p>
    <w:p w14:paraId="42FEC18E" w14:textId="77777777" w:rsidR="005B1313" w:rsidRDefault="005B1313" w:rsidP="007862D4">
      <w:pPr>
        <w:jc w:val="center"/>
        <w:rPr>
          <w:rFonts w:ascii="Franklin Gothic Book" w:hAnsi="Franklin Gothic Book"/>
          <w:color w:val="000000"/>
          <w:lang w:val="es-MX"/>
        </w:rPr>
      </w:pPr>
    </w:p>
    <w:p w14:paraId="5BEB7EF2" w14:textId="77777777" w:rsidR="005B1313" w:rsidRDefault="005B1313" w:rsidP="005B1313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lang w:val="es-MX"/>
        </w:rPr>
      </w:pPr>
      <w:r>
        <w:rPr>
          <w:rFonts w:ascii="Franklin Gothic Book" w:hAnsi="Franklin Gothic Book"/>
          <w:color w:val="000000"/>
          <w:sz w:val="22"/>
          <w:lang w:val="es-MX"/>
        </w:rPr>
        <w:t>---------------------------------------------------------                                   ---------------------------------------------------------                             -----------------</w:t>
      </w:r>
    </w:p>
    <w:p w14:paraId="369DB9BE" w14:textId="71D241FE" w:rsidR="005B1313" w:rsidRDefault="005B1313" w:rsidP="005B1313">
      <w:pPr>
        <w:rPr>
          <w:rFonts w:ascii="Franklin Gothic Book" w:hAnsi="Franklin Gothic Book"/>
          <w:color w:val="000000"/>
          <w:lang w:val="es-MX"/>
        </w:rPr>
      </w:pPr>
      <w:r w:rsidRPr="005B1313">
        <w:rPr>
          <w:rFonts w:ascii="Franklin Gothic Book" w:hAnsi="Franklin Gothic Book"/>
          <w:color w:val="000000"/>
          <w:sz w:val="22"/>
          <w:lang w:val="es-MX"/>
        </w:rPr>
        <w:t xml:space="preserve">Nombre </w:t>
      </w:r>
      <w:r w:rsidR="001C245C">
        <w:rPr>
          <w:rFonts w:ascii="Franklin Gothic Book" w:hAnsi="Franklin Gothic Book"/>
          <w:color w:val="000000"/>
          <w:sz w:val="22"/>
          <w:lang w:val="es-MX"/>
        </w:rPr>
        <w:t>del personal de ERSEA</w:t>
      </w:r>
      <w:r w:rsidRPr="005B1313">
        <w:rPr>
          <w:rFonts w:ascii="Franklin Gothic Book" w:hAnsi="Franklin Gothic Book"/>
          <w:color w:val="000000"/>
          <w:sz w:val="22"/>
          <w:lang w:val="es-MX"/>
        </w:rPr>
        <w:t xml:space="preserve">     </w:t>
      </w:r>
      <w:r w:rsidRPr="005B1313">
        <w:rPr>
          <w:rFonts w:ascii="Franklin Gothic Book" w:hAnsi="Franklin Gothic Book"/>
          <w:color w:val="000000"/>
          <w:sz w:val="22"/>
          <w:lang w:val="es-MX"/>
        </w:rPr>
        <w:tab/>
      </w:r>
      <w:r w:rsidRPr="005B1313">
        <w:rPr>
          <w:rFonts w:ascii="Franklin Gothic Book" w:hAnsi="Franklin Gothic Book"/>
          <w:color w:val="000000"/>
          <w:sz w:val="22"/>
          <w:lang w:val="es-MX"/>
        </w:rPr>
        <w:tab/>
        <w:t xml:space="preserve">              Firma del </w:t>
      </w:r>
      <w:r w:rsidR="001C245C">
        <w:rPr>
          <w:rFonts w:ascii="Franklin Gothic Book" w:hAnsi="Franklin Gothic Book"/>
          <w:color w:val="000000"/>
          <w:sz w:val="22"/>
          <w:lang w:val="es-MX"/>
        </w:rPr>
        <w:t>personal de ERSEA</w:t>
      </w:r>
      <w:r>
        <w:rPr>
          <w:rFonts w:ascii="Franklin Gothic Book" w:hAnsi="Franklin Gothic Book"/>
          <w:color w:val="000000"/>
          <w:sz w:val="22"/>
          <w:lang w:val="es-MX"/>
        </w:rPr>
        <w:t xml:space="preserve">                                       </w:t>
      </w:r>
      <w:r w:rsidRPr="008F04A6">
        <w:rPr>
          <w:rFonts w:ascii="Franklin Gothic Book" w:hAnsi="Franklin Gothic Book"/>
          <w:lang w:val="es-MX"/>
        </w:rPr>
        <w:t>Fecha</w:t>
      </w:r>
    </w:p>
    <w:p w14:paraId="261FD9E9" w14:textId="425449BD" w:rsidR="00830556" w:rsidRPr="007862D4" w:rsidRDefault="009F084A" w:rsidP="007862D4">
      <w:pPr>
        <w:jc w:val="center"/>
        <w:rPr>
          <w:rFonts w:ascii="Gill Sans MT" w:hAnsi="Gill Sans MT"/>
          <w:b/>
          <w:sz w:val="27"/>
          <w:szCs w:val="27"/>
          <w:lang w:val="es-MX"/>
        </w:rPr>
      </w:pPr>
      <w:r w:rsidRPr="005B1313">
        <w:rPr>
          <w:rFonts w:ascii="Franklin Gothic Book" w:hAnsi="Franklin Gothic Book"/>
          <w:lang w:val="es-MX"/>
        </w:rPr>
        <w:br w:type="page"/>
      </w:r>
      <w:r w:rsidR="00E11624" w:rsidRPr="007862D4">
        <w:rPr>
          <w:rFonts w:ascii="Gill Sans MT" w:hAnsi="Gill Sans MT"/>
          <w:b/>
          <w:sz w:val="27"/>
          <w:szCs w:val="27"/>
          <w:lang w:val="es-MX"/>
        </w:rPr>
        <w:lastRenderedPageBreak/>
        <w:t xml:space="preserve">INSTRUCCIONES PARA LOS PROGRAMAS HEAD </w:t>
      </w:r>
      <w:r w:rsidR="00D93099" w:rsidRPr="007862D4">
        <w:rPr>
          <w:rFonts w:ascii="Gill Sans MT" w:hAnsi="Gill Sans MT"/>
          <w:b/>
          <w:sz w:val="27"/>
          <w:szCs w:val="27"/>
          <w:lang w:val="es-MX"/>
        </w:rPr>
        <w:t>S</w:t>
      </w:r>
      <w:r w:rsidR="00E11624" w:rsidRPr="007862D4">
        <w:rPr>
          <w:rFonts w:ascii="Gill Sans MT" w:hAnsi="Gill Sans MT"/>
          <w:b/>
          <w:sz w:val="27"/>
          <w:szCs w:val="27"/>
          <w:lang w:val="es-MX"/>
        </w:rPr>
        <w:t>TART</w:t>
      </w:r>
      <w:r w:rsidR="00D93099" w:rsidRPr="007862D4">
        <w:rPr>
          <w:rFonts w:ascii="Gill Sans MT" w:hAnsi="Gill Sans MT"/>
          <w:b/>
          <w:sz w:val="27"/>
          <w:szCs w:val="27"/>
          <w:lang w:val="es-MX"/>
        </w:rPr>
        <w:br/>
      </w:r>
      <w:r w:rsidR="00E11624" w:rsidRPr="007862D4">
        <w:rPr>
          <w:rFonts w:ascii="Gill Sans MT" w:hAnsi="Gill Sans MT"/>
          <w:b/>
          <w:sz w:val="27"/>
          <w:szCs w:val="27"/>
          <w:lang w:val="es-MX"/>
        </w:rPr>
        <w:t>Completando el Cuestionario de Vivienda</w:t>
      </w:r>
    </w:p>
    <w:p w14:paraId="2EF775D2" w14:textId="16398EB4" w:rsidR="00366B8B" w:rsidRPr="00E11624" w:rsidRDefault="00E11624" w:rsidP="00A52B83">
      <w:pPr>
        <w:rPr>
          <w:rFonts w:ascii="Franklin Gothic Book" w:hAnsi="Franklin Gothic Book"/>
          <w:b/>
          <w:sz w:val="20"/>
          <w:u w:val="single"/>
          <w:lang w:val="es-MX"/>
        </w:rPr>
      </w:pPr>
      <w:r w:rsidRPr="00E11624">
        <w:rPr>
          <w:rFonts w:ascii="Franklin Gothic Book" w:hAnsi="Franklin Gothic Book"/>
          <w:b/>
          <w:sz w:val="20"/>
          <w:u w:val="single"/>
          <w:lang w:val="es-MX"/>
        </w:rPr>
        <w:t>Hablar a las Familias Sobre el Cuestionario de Vivienda</w:t>
      </w:r>
      <w:r w:rsidR="00A52B83" w:rsidRPr="00E11624">
        <w:rPr>
          <w:rFonts w:ascii="Franklin Gothic Book" w:hAnsi="Franklin Gothic Book"/>
          <w:b/>
          <w:sz w:val="20"/>
          <w:u w:val="single"/>
          <w:lang w:val="es-MX"/>
        </w:rPr>
        <w:t>:</w:t>
      </w:r>
    </w:p>
    <w:p w14:paraId="666FB947" w14:textId="098A762D" w:rsidR="00366B8B" w:rsidRPr="00557590" w:rsidRDefault="00E11624" w:rsidP="0095156F">
      <w:pPr>
        <w:contextualSpacing/>
        <w:rPr>
          <w:rFonts w:ascii="Franklin Gothic Book" w:hAnsi="Franklin Gothic Book"/>
          <w:sz w:val="20"/>
          <w:lang w:val="es-MX"/>
        </w:rPr>
      </w:pPr>
      <w:r w:rsidRPr="00E11624">
        <w:rPr>
          <w:rFonts w:ascii="Franklin Gothic Book" w:hAnsi="Franklin Gothic Book"/>
          <w:sz w:val="20"/>
          <w:lang w:val="es-MX"/>
        </w:rPr>
        <w:t xml:space="preserve">Antes de </w:t>
      </w:r>
      <w:r>
        <w:rPr>
          <w:rFonts w:ascii="Franklin Gothic Book" w:hAnsi="Franklin Gothic Book"/>
          <w:sz w:val="20"/>
          <w:lang w:val="es-MX"/>
        </w:rPr>
        <w:t>solicita</w:t>
      </w:r>
      <w:r w:rsidRPr="00E11624">
        <w:rPr>
          <w:rFonts w:ascii="Franklin Gothic Book" w:hAnsi="Franklin Gothic Book"/>
          <w:sz w:val="20"/>
          <w:lang w:val="es-MX"/>
        </w:rPr>
        <w:t>r a las familias el llenar el Cuestionario de Vivienda</w:t>
      </w:r>
      <w:r w:rsidR="00366B8B" w:rsidRPr="00E11624">
        <w:rPr>
          <w:rFonts w:ascii="Franklin Gothic Book" w:hAnsi="Franklin Gothic Book"/>
          <w:sz w:val="20"/>
          <w:lang w:val="es-MX"/>
        </w:rPr>
        <w:t xml:space="preserve">, </w:t>
      </w:r>
      <w:r>
        <w:rPr>
          <w:rFonts w:ascii="Franklin Gothic Book" w:hAnsi="Franklin Gothic Book"/>
          <w:sz w:val="20"/>
          <w:lang w:val="es-MX"/>
        </w:rPr>
        <w:t xml:space="preserve">el personal de Head </w:t>
      </w:r>
      <w:proofErr w:type="spellStart"/>
      <w:r>
        <w:rPr>
          <w:rFonts w:ascii="Franklin Gothic Book" w:hAnsi="Franklin Gothic Book"/>
          <w:sz w:val="20"/>
          <w:lang w:val="es-MX"/>
        </w:rPr>
        <w:t>Start</w:t>
      </w:r>
      <w:proofErr w:type="spellEnd"/>
      <w:r w:rsidR="00366B8B" w:rsidRPr="00E11624">
        <w:rPr>
          <w:rFonts w:ascii="Franklin Gothic Book" w:hAnsi="Franklin Gothic Book"/>
          <w:sz w:val="20"/>
          <w:lang w:val="es-MX"/>
        </w:rPr>
        <w:t xml:space="preserve"> </w:t>
      </w:r>
      <w:r w:rsidR="00557590">
        <w:rPr>
          <w:rFonts w:ascii="Franklin Gothic Book" w:hAnsi="Franklin Gothic Book"/>
          <w:sz w:val="20"/>
          <w:lang w:val="es-MX"/>
        </w:rPr>
        <w:t>deberá</w:t>
      </w:r>
      <w:r>
        <w:rPr>
          <w:rFonts w:ascii="Franklin Gothic Book" w:hAnsi="Franklin Gothic Book"/>
          <w:sz w:val="20"/>
          <w:lang w:val="es-MX"/>
        </w:rPr>
        <w:t xml:space="preserve"> dejarles saber</w:t>
      </w:r>
      <w:r w:rsidR="00557590">
        <w:rPr>
          <w:rFonts w:ascii="Franklin Gothic Book" w:hAnsi="Franklin Gothic Book"/>
          <w:sz w:val="20"/>
          <w:lang w:val="es-MX"/>
        </w:rPr>
        <w:t xml:space="preserve"> a los padres</w:t>
      </w:r>
      <w:r>
        <w:rPr>
          <w:rFonts w:ascii="Franklin Gothic Book" w:hAnsi="Franklin Gothic Book"/>
          <w:sz w:val="20"/>
          <w:lang w:val="es-MX"/>
        </w:rPr>
        <w:t xml:space="preserve"> porque necesitan la información</w:t>
      </w:r>
      <w:r w:rsidR="00364539" w:rsidRPr="00E11624">
        <w:rPr>
          <w:rFonts w:ascii="Franklin Gothic Book" w:hAnsi="Franklin Gothic Book"/>
          <w:sz w:val="20"/>
          <w:lang w:val="es-MX"/>
        </w:rPr>
        <w:t xml:space="preserve">. </w:t>
      </w:r>
      <w:r w:rsidR="00557590">
        <w:rPr>
          <w:rFonts w:ascii="Franklin Gothic Book" w:hAnsi="Franklin Gothic Book"/>
          <w:sz w:val="20"/>
          <w:lang w:val="es-MX"/>
        </w:rPr>
        <w:t>Ellos deberá</w:t>
      </w:r>
      <w:r w:rsidRPr="00E11624">
        <w:rPr>
          <w:rFonts w:ascii="Franklin Gothic Book" w:hAnsi="Franklin Gothic Book"/>
          <w:sz w:val="20"/>
          <w:lang w:val="es-MX"/>
        </w:rPr>
        <w:t>n explicarle que necesitan la información</w:t>
      </w:r>
      <w:r w:rsidR="00366B8B" w:rsidRPr="00E11624">
        <w:rPr>
          <w:rFonts w:ascii="Franklin Gothic Book" w:hAnsi="Franklin Gothic Book"/>
          <w:sz w:val="20"/>
          <w:lang w:val="es-MX"/>
        </w:rPr>
        <w:t xml:space="preserve"> </w:t>
      </w:r>
      <w:r w:rsidRPr="00E11624">
        <w:rPr>
          <w:rFonts w:ascii="Franklin Gothic Book" w:hAnsi="Franklin Gothic Book"/>
          <w:sz w:val="20"/>
          <w:lang w:val="es-MX"/>
        </w:rPr>
        <w:t>porque los infant</w:t>
      </w:r>
      <w:r w:rsidR="00557590">
        <w:rPr>
          <w:rFonts w:ascii="Franklin Gothic Book" w:hAnsi="Franklin Gothic Book"/>
          <w:sz w:val="20"/>
          <w:lang w:val="es-MX"/>
        </w:rPr>
        <w:t>e</w:t>
      </w:r>
      <w:r w:rsidRPr="00E11624">
        <w:rPr>
          <w:rFonts w:ascii="Franklin Gothic Book" w:hAnsi="Franklin Gothic Book"/>
          <w:sz w:val="20"/>
          <w:lang w:val="es-MX"/>
        </w:rPr>
        <w:t xml:space="preserve">s que viven en viviendas temporales </w:t>
      </w:r>
      <w:r>
        <w:rPr>
          <w:rFonts w:ascii="Franklin Gothic Book" w:hAnsi="Franklin Gothic Book"/>
          <w:sz w:val="20"/>
          <w:lang w:val="es-MX"/>
        </w:rPr>
        <w:t>son elegibles para ciertos beneficios</w:t>
      </w:r>
      <w:r w:rsidR="00366B8B" w:rsidRPr="00E11624">
        <w:rPr>
          <w:rFonts w:ascii="Franklin Gothic Book" w:hAnsi="Franklin Gothic Book"/>
          <w:sz w:val="20"/>
          <w:lang w:val="es-MX"/>
        </w:rPr>
        <w:t xml:space="preserve">. </w:t>
      </w:r>
      <w:r w:rsidR="00E52C01" w:rsidRPr="00557590">
        <w:rPr>
          <w:rFonts w:ascii="Franklin Gothic Book" w:hAnsi="Franklin Gothic Book"/>
          <w:sz w:val="20"/>
          <w:lang w:val="es-MX"/>
        </w:rPr>
        <w:t>Por ejemplo</w:t>
      </w:r>
      <w:r w:rsidR="00F111D7" w:rsidRPr="00557590">
        <w:rPr>
          <w:rFonts w:ascii="Franklin Gothic Book" w:hAnsi="Franklin Gothic Book"/>
          <w:sz w:val="20"/>
          <w:lang w:val="es-MX"/>
        </w:rPr>
        <w:t>,</w:t>
      </w:r>
      <w:r w:rsidR="0095156F" w:rsidRPr="00557590">
        <w:rPr>
          <w:rFonts w:ascii="Franklin Gothic Book" w:hAnsi="Franklin Gothic Book"/>
          <w:sz w:val="20"/>
          <w:lang w:val="es-MX"/>
        </w:rPr>
        <w:t xml:space="preserve"> </w:t>
      </w:r>
      <w:r w:rsidR="00E52C01" w:rsidRPr="00557590">
        <w:rPr>
          <w:rFonts w:ascii="Franklin Gothic Book" w:hAnsi="Franklin Gothic Book"/>
          <w:sz w:val="20"/>
          <w:lang w:val="es-MX"/>
        </w:rPr>
        <w:t>los infantes en viviendas temporales</w:t>
      </w:r>
      <w:r w:rsidR="00366B8B" w:rsidRPr="00557590">
        <w:rPr>
          <w:rFonts w:ascii="Franklin Gothic Book" w:hAnsi="Franklin Gothic Book"/>
          <w:sz w:val="20"/>
          <w:lang w:val="es-MX"/>
        </w:rPr>
        <w:t xml:space="preserve">: </w:t>
      </w:r>
    </w:p>
    <w:p w14:paraId="6723B747" w14:textId="535F954C" w:rsidR="0095156F" w:rsidRPr="00E52C01" w:rsidRDefault="00E52C01" w:rsidP="0077468F">
      <w:pPr>
        <w:numPr>
          <w:ilvl w:val="0"/>
          <w:numId w:val="3"/>
        </w:numPr>
        <w:tabs>
          <w:tab w:val="clear" w:pos="1440"/>
        </w:tabs>
        <w:ind w:left="720" w:hanging="360"/>
        <w:contextualSpacing/>
        <w:rPr>
          <w:rFonts w:ascii="Franklin Gothic Book" w:hAnsi="Franklin Gothic Book"/>
          <w:sz w:val="20"/>
          <w:lang w:val="es-MX"/>
        </w:rPr>
      </w:pPr>
      <w:r w:rsidRPr="00E52C01">
        <w:rPr>
          <w:rFonts w:ascii="Franklin Gothic Book" w:hAnsi="Franklin Gothic Book"/>
          <w:sz w:val="20"/>
          <w:lang w:val="es-MX"/>
        </w:rPr>
        <w:t>Son elegibles para</w:t>
      </w:r>
      <w:r w:rsidR="0095156F" w:rsidRPr="00E52C01">
        <w:rPr>
          <w:rFonts w:ascii="Franklin Gothic Book" w:hAnsi="Franklin Gothic Book"/>
          <w:sz w:val="20"/>
          <w:lang w:val="es-MX"/>
        </w:rPr>
        <w:t xml:space="preserve"> Head </w:t>
      </w:r>
      <w:proofErr w:type="spellStart"/>
      <w:r w:rsidR="0095156F" w:rsidRPr="00E52C01">
        <w:rPr>
          <w:rFonts w:ascii="Franklin Gothic Book" w:hAnsi="Franklin Gothic Book"/>
          <w:sz w:val="20"/>
          <w:lang w:val="es-MX"/>
        </w:rPr>
        <w:t>Start</w:t>
      </w:r>
      <w:proofErr w:type="spellEnd"/>
      <w:r w:rsidR="00E00D21" w:rsidRPr="00E52C01">
        <w:rPr>
          <w:rFonts w:ascii="Franklin Gothic Book" w:hAnsi="Franklin Gothic Book"/>
          <w:sz w:val="20"/>
          <w:lang w:val="es-MX"/>
        </w:rPr>
        <w:t xml:space="preserve"> </w:t>
      </w:r>
      <w:r w:rsidRPr="00E52C01">
        <w:rPr>
          <w:rFonts w:ascii="Franklin Gothic Book" w:hAnsi="Franklin Gothic Book"/>
          <w:sz w:val="20"/>
          <w:lang w:val="es-MX"/>
        </w:rPr>
        <w:t>y</w:t>
      </w:r>
      <w:r>
        <w:rPr>
          <w:rFonts w:ascii="Franklin Gothic Book" w:hAnsi="Franklin Gothic Book"/>
          <w:sz w:val="20"/>
          <w:lang w:val="es-MX"/>
        </w:rPr>
        <w:t xml:space="preserve"> no tienen que dar prueba de ingresos</w:t>
      </w:r>
    </w:p>
    <w:p w14:paraId="603AFA81" w14:textId="08C3962A" w:rsidR="00366B8B" w:rsidRPr="00E52C01" w:rsidRDefault="00E52C01" w:rsidP="0077468F">
      <w:pPr>
        <w:numPr>
          <w:ilvl w:val="0"/>
          <w:numId w:val="3"/>
        </w:numPr>
        <w:tabs>
          <w:tab w:val="clear" w:pos="1440"/>
        </w:tabs>
        <w:ind w:left="720" w:hanging="360"/>
        <w:contextualSpacing/>
        <w:rPr>
          <w:rFonts w:ascii="Franklin Gothic Book" w:hAnsi="Franklin Gothic Book"/>
          <w:sz w:val="20"/>
          <w:lang w:val="es-MX"/>
        </w:rPr>
      </w:pPr>
      <w:r w:rsidRPr="00E52C01">
        <w:rPr>
          <w:rFonts w:ascii="Franklin Gothic Book" w:hAnsi="Franklin Gothic Book"/>
          <w:sz w:val="20"/>
          <w:lang w:val="es-MX"/>
        </w:rPr>
        <w:t>Son colocados en los primeros lugares de cualquier lista de espera de</w:t>
      </w:r>
      <w:r w:rsidR="0095156F" w:rsidRPr="00E52C01">
        <w:rPr>
          <w:rFonts w:ascii="Franklin Gothic Book" w:hAnsi="Franklin Gothic Book"/>
          <w:sz w:val="20"/>
          <w:lang w:val="es-MX"/>
        </w:rPr>
        <w:t xml:space="preserve"> Head </w:t>
      </w:r>
      <w:proofErr w:type="spellStart"/>
      <w:r w:rsidR="0095156F" w:rsidRPr="00E52C01">
        <w:rPr>
          <w:rFonts w:ascii="Franklin Gothic Book" w:hAnsi="Franklin Gothic Book"/>
          <w:sz w:val="20"/>
          <w:lang w:val="es-MX"/>
        </w:rPr>
        <w:t>Start</w:t>
      </w:r>
      <w:proofErr w:type="spellEnd"/>
    </w:p>
    <w:p w14:paraId="51A90D4A" w14:textId="1B8832EA" w:rsidR="00366B8B" w:rsidRPr="00E52C01" w:rsidRDefault="00E52C01" w:rsidP="0077468F">
      <w:pPr>
        <w:numPr>
          <w:ilvl w:val="0"/>
          <w:numId w:val="3"/>
        </w:numPr>
        <w:tabs>
          <w:tab w:val="clear" w:pos="1440"/>
        </w:tabs>
        <w:ind w:left="720" w:hanging="360"/>
        <w:contextualSpacing/>
        <w:rPr>
          <w:rFonts w:ascii="Franklin Gothic Book" w:hAnsi="Franklin Gothic Book"/>
          <w:sz w:val="20"/>
          <w:lang w:val="es-MX"/>
        </w:rPr>
      </w:pPr>
      <w:r w:rsidRPr="00E52C01">
        <w:rPr>
          <w:rFonts w:ascii="Franklin Gothic Book" w:hAnsi="Franklin Gothic Book"/>
          <w:sz w:val="20"/>
          <w:lang w:val="es-MX"/>
        </w:rPr>
        <w:t>Pueden comenzar a asi</w:t>
      </w:r>
      <w:r w:rsidR="007862D4">
        <w:rPr>
          <w:rFonts w:ascii="Franklin Gothic Book" w:hAnsi="Franklin Gothic Book"/>
          <w:sz w:val="20"/>
          <w:lang w:val="es-MX"/>
        </w:rPr>
        <w:t xml:space="preserve">stir a Head </w:t>
      </w:r>
      <w:proofErr w:type="spellStart"/>
      <w:r w:rsidR="007862D4">
        <w:rPr>
          <w:rFonts w:ascii="Franklin Gothic Book" w:hAnsi="Franklin Gothic Book"/>
          <w:sz w:val="20"/>
          <w:lang w:val="es-MX"/>
        </w:rPr>
        <w:t>Start</w:t>
      </w:r>
      <w:proofErr w:type="spellEnd"/>
      <w:r w:rsidR="007862D4">
        <w:rPr>
          <w:rFonts w:ascii="Franklin Gothic Book" w:hAnsi="Franklin Gothic Book"/>
          <w:sz w:val="20"/>
          <w:lang w:val="es-MX"/>
        </w:rPr>
        <w:t xml:space="preserve"> de inmediato</w:t>
      </w:r>
      <w:r w:rsidR="0095156F" w:rsidRPr="00E52C01">
        <w:rPr>
          <w:rFonts w:ascii="Franklin Gothic Book" w:hAnsi="Franklin Gothic Book"/>
          <w:sz w:val="20"/>
          <w:lang w:val="es-MX"/>
        </w:rPr>
        <w:t xml:space="preserve"> (</w:t>
      </w:r>
      <w:r w:rsidRPr="00E52C01">
        <w:rPr>
          <w:rFonts w:ascii="Franklin Gothic Book" w:hAnsi="Franklin Gothic Book"/>
          <w:sz w:val="20"/>
          <w:lang w:val="es-MX"/>
        </w:rPr>
        <w:t>si hay asiento disponible</w:t>
      </w:r>
      <w:r w:rsidR="0095156F" w:rsidRPr="00E52C01">
        <w:rPr>
          <w:rFonts w:ascii="Franklin Gothic Book" w:hAnsi="Franklin Gothic Book"/>
          <w:sz w:val="20"/>
          <w:lang w:val="es-MX"/>
        </w:rPr>
        <w:t xml:space="preserve">), </w:t>
      </w:r>
      <w:r w:rsidRPr="00E52C01">
        <w:rPr>
          <w:rFonts w:ascii="Franklin Gothic Book" w:hAnsi="Franklin Gothic Book"/>
          <w:sz w:val="20"/>
          <w:lang w:val="es-MX"/>
        </w:rPr>
        <w:t>aún si la familia no tiene los documentos que se necesitan normalmente</w:t>
      </w:r>
      <w:r w:rsidR="004F5EB2" w:rsidRPr="00E52C01" w:rsidDel="0095156F">
        <w:rPr>
          <w:rFonts w:ascii="Franklin Gothic Book" w:hAnsi="Franklin Gothic Book"/>
          <w:sz w:val="20"/>
          <w:lang w:val="es-MX"/>
        </w:rPr>
        <w:t xml:space="preserve"> </w:t>
      </w:r>
      <w:r w:rsidR="006A7BA7" w:rsidRPr="00E52C01">
        <w:rPr>
          <w:rFonts w:ascii="Franklin Gothic Book" w:hAnsi="Franklin Gothic Book"/>
          <w:sz w:val="20"/>
          <w:lang w:val="es-MX"/>
        </w:rPr>
        <w:t>(</w:t>
      </w:r>
      <w:r>
        <w:rPr>
          <w:rFonts w:ascii="Franklin Gothic Book" w:hAnsi="Franklin Gothic Book"/>
          <w:sz w:val="20"/>
          <w:lang w:val="es-MX"/>
        </w:rPr>
        <w:t>como</w:t>
      </w:r>
      <w:r w:rsidR="006A7BA7" w:rsidRPr="00E52C01">
        <w:rPr>
          <w:rFonts w:ascii="Franklin Gothic Book" w:hAnsi="Franklin Gothic Book"/>
          <w:sz w:val="20"/>
          <w:lang w:val="es-MX"/>
        </w:rPr>
        <w:t xml:space="preserve"> </w:t>
      </w:r>
      <w:r>
        <w:rPr>
          <w:rFonts w:ascii="Franklin Gothic Book" w:hAnsi="Franklin Gothic Book"/>
          <w:sz w:val="20"/>
          <w:lang w:val="es-MX"/>
        </w:rPr>
        <w:t>acta de nacimiento</w:t>
      </w:r>
      <w:r w:rsidR="006A7BA7" w:rsidRPr="00E52C01">
        <w:rPr>
          <w:rFonts w:ascii="Franklin Gothic Book" w:hAnsi="Franklin Gothic Book"/>
          <w:sz w:val="20"/>
          <w:lang w:val="es-MX"/>
        </w:rPr>
        <w:t xml:space="preserve">, </w:t>
      </w:r>
      <w:r>
        <w:rPr>
          <w:rFonts w:ascii="Franklin Gothic Book" w:hAnsi="Franklin Gothic Book"/>
          <w:sz w:val="20"/>
          <w:lang w:val="es-MX"/>
        </w:rPr>
        <w:t>registros de vacunación</w:t>
      </w:r>
      <w:r w:rsidR="006A7BA7" w:rsidRPr="00E52C01">
        <w:rPr>
          <w:rFonts w:ascii="Franklin Gothic Book" w:hAnsi="Franklin Gothic Book"/>
          <w:sz w:val="20"/>
          <w:lang w:val="es-MX"/>
        </w:rPr>
        <w:t xml:space="preserve">, </w:t>
      </w:r>
      <w:r>
        <w:rPr>
          <w:rFonts w:ascii="Franklin Gothic Book" w:hAnsi="Franklin Gothic Book"/>
          <w:sz w:val="20"/>
          <w:lang w:val="es-MX"/>
        </w:rPr>
        <w:t>y comprobante de domicilio</w:t>
      </w:r>
      <w:r w:rsidR="006A7BA7" w:rsidRPr="00E52C01">
        <w:rPr>
          <w:rFonts w:ascii="Franklin Gothic Book" w:hAnsi="Franklin Gothic Book"/>
          <w:sz w:val="20"/>
          <w:lang w:val="es-MX"/>
        </w:rPr>
        <w:t xml:space="preserve">). </w:t>
      </w:r>
      <w:r w:rsidR="008F04A6">
        <w:rPr>
          <w:rFonts w:ascii="Franklin Gothic Book" w:hAnsi="Franklin Gothic Book"/>
          <w:sz w:val="20"/>
          <w:lang w:val="es-MX"/>
        </w:rPr>
        <w:t>A los padres de infantes en viviendas</w:t>
      </w:r>
      <w:r w:rsidRPr="00E52C01">
        <w:rPr>
          <w:rFonts w:ascii="Franklin Gothic Book" w:hAnsi="Franklin Gothic Book"/>
          <w:sz w:val="20"/>
          <w:lang w:val="es-MX"/>
        </w:rPr>
        <w:t xml:space="preserve"> temporales se les debe da</w:t>
      </w:r>
      <w:r w:rsidR="008F04A6">
        <w:rPr>
          <w:rFonts w:ascii="Franklin Gothic Book" w:hAnsi="Franklin Gothic Book"/>
          <w:sz w:val="20"/>
          <w:lang w:val="es-MX"/>
        </w:rPr>
        <w:t>r tiempo razonable para tener</w:t>
      </w:r>
      <w:r w:rsidRPr="00E52C01">
        <w:rPr>
          <w:rFonts w:ascii="Franklin Gothic Book" w:hAnsi="Franklin Gothic Book"/>
          <w:sz w:val="20"/>
          <w:lang w:val="es-MX"/>
        </w:rPr>
        <w:t xml:space="preserve"> </w:t>
      </w:r>
      <w:r>
        <w:rPr>
          <w:rFonts w:ascii="Franklin Gothic Book" w:hAnsi="Franklin Gothic Book"/>
          <w:sz w:val="20"/>
          <w:lang w:val="es-MX"/>
        </w:rPr>
        <w:t>los d</w:t>
      </w:r>
      <w:r w:rsidR="008F04A6">
        <w:rPr>
          <w:rFonts w:ascii="Franklin Gothic Book" w:hAnsi="Franklin Gothic Book"/>
          <w:sz w:val="20"/>
          <w:lang w:val="es-MX"/>
        </w:rPr>
        <w:t>ocumentos necesarios del programa</w:t>
      </w:r>
      <w:r>
        <w:rPr>
          <w:rFonts w:ascii="Franklin Gothic Book" w:hAnsi="Franklin Gothic Book"/>
          <w:sz w:val="20"/>
          <w:lang w:val="es-MX"/>
        </w:rPr>
        <w:t>.</w:t>
      </w:r>
    </w:p>
    <w:p w14:paraId="5D6FB556" w14:textId="5CA942D9" w:rsidR="00366B8B" w:rsidRPr="00E52C01" w:rsidRDefault="00E52C01" w:rsidP="007862D4">
      <w:pPr>
        <w:rPr>
          <w:rFonts w:ascii="Franklin Gothic Book" w:hAnsi="Franklin Gothic Book"/>
          <w:b/>
          <w:sz w:val="20"/>
          <w:u w:val="single"/>
          <w:lang w:val="es-MX"/>
        </w:rPr>
      </w:pPr>
      <w:bookmarkStart w:id="0" w:name="_Hlk510724752"/>
      <w:r w:rsidRPr="00E52C01">
        <w:rPr>
          <w:rFonts w:ascii="Franklin Gothic Book" w:hAnsi="Franklin Gothic Book"/>
          <w:sz w:val="20"/>
          <w:lang w:val="es-MX"/>
        </w:rPr>
        <w:t xml:space="preserve">El personal </w:t>
      </w:r>
      <w:r w:rsidR="008F04A6">
        <w:rPr>
          <w:rFonts w:ascii="Franklin Gothic Book" w:hAnsi="Franklin Gothic Book"/>
          <w:sz w:val="20"/>
          <w:lang w:val="es-MX"/>
        </w:rPr>
        <w:t>deberá también</w:t>
      </w:r>
      <w:r w:rsidRPr="00E52C01">
        <w:rPr>
          <w:rFonts w:ascii="Franklin Gothic Book" w:hAnsi="Franklin Gothic Book"/>
          <w:sz w:val="20"/>
          <w:lang w:val="es-MX"/>
        </w:rPr>
        <w:t xml:space="preserve"> hacer saber a los padres </w:t>
      </w:r>
      <w:r w:rsidR="008F04A6">
        <w:rPr>
          <w:rFonts w:ascii="Franklin Gothic Book" w:hAnsi="Franklin Gothic Book"/>
          <w:sz w:val="20"/>
          <w:lang w:val="es-MX"/>
        </w:rPr>
        <w:t xml:space="preserve">que </w:t>
      </w:r>
      <w:r w:rsidRPr="00E52C01">
        <w:rPr>
          <w:rFonts w:ascii="Franklin Gothic Book" w:hAnsi="Franklin Gothic Book"/>
          <w:sz w:val="20"/>
          <w:lang w:val="es-MX"/>
        </w:rPr>
        <w:t>el estado de vivienda del infante</w:t>
      </w:r>
      <w:r w:rsidR="00366B8B" w:rsidRPr="00E52C01">
        <w:rPr>
          <w:rFonts w:ascii="Franklin Gothic Book" w:hAnsi="Franklin Gothic Book"/>
          <w:sz w:val="20"/>
          <w:lang w:val="es-MX"/>
        </w:rPr>
        <w:t xml:space="preserve"> </w:t>
      </w:r>
      <w:r w:rsidR="005D762D" w:rsidRPr="00E52C01">
        <w:rPr>
          <w:rFonts w:ascii="Franklin Gothic Book" w:hAnsi="Franklin Gothic Book"/>
          <w:sz w:val="20"/>
          <w:lang w:val="es-MX"/>
        </w:rPr>
        <w:t>(</w:t>
      </w:r>
      <w:r w:rsidRPr="00E52C01">
        <w:rPr>
          <w:rFonts w:ascii="Franklin Gothic Book" w:hAnsi="Franklin Gothic Book"/>
          <w:sz w:val="20"/>
          <w:lang w:val="es-MX"/>
        </w:rPr>
        <w:t>si el infant</w:t>
      </w:r>
      <w:r w:rsidR="00557590">
        <w:rPr>
          <w:rFonts w:ascii="Franklin Gothic Book" w:hAnsi="Franklin Gothic Book"/>
          <w:sz w:val="20"/>
          <w:lang w:val="es-MX"/>
        </w:rPr>
        <w:t>e</w:t>
      </w:r>
      <w:r w:rsidRPr="00E52C01">
        <w:rPr>
          <w:rFonts w:ascii="Franklin Gothic Book" w:hAnsi="Franklin Gothic Book"/>
          <w:sz w:val="20"/>
          <w:lang w:val="es-MX"/>
        </w:rPr>
        <w:t xml:space="preserve"> </w:t>
      </w:r>
      <w:r w:rsidR="00557590" w:rsidRPr="00E52C01">
        <w:rPr>
          <w:rFonts w:ascii="Franklin Gothic Book" w:hAnsi="Franklin Gothic Book"/>
          <w:sz w:val="20"/>
          <w:lang w:val="es-MX"/>
        </w:rPr>
        <w:t>está</w:t>
      </w:r>
      <w:r w:rsidRPr="00E52C01">
        <w:rPr>
          <w:rFonts w:ascii="Franklin Gothic Book" w:hAnsi="Franklin Gothic Book"/>
          <w:sz w:val="20"/>
          <w:lang w:val="es-MX"/>
        </w:rPr>
        <w:t xml:space="preserve"> en vivienda temporal o no</w:t>
      </w:r>
      <w:r w:rsidR="005D762D" w:rsidRPr="00E52C01">
        <w:rPr>
          <w:rFonts w:ascii="Franklin Gothic Book" w:hAnsi="Franklin Gothic Book"/>
          <w:sz w:val="20"/>
          <w:lang w:val="es-MX"/>
        </w:rPr>
        <w:t xml:space="preserve">) </w:t>
      </w:r>
      <w:bookmarkStart w:id="1" w:name="_Hlk510725463"/>
      <w:r w:rsidR="007862D4">
        <w:rPr>
          <w:rFonts w:ascii="Franklin Gothic Book" w:hAnsi="Franklin Gothic Book"/>
          <w:sz w:val="20"/>
          <w:lang w:val="es-MX"/>
        </w:rPr>
        <w:t>será mantenido</w:t>
      </w:r>
      <w:r w:rsidRPr="00E52C01">
        <w:rPr>
          <w:rFonts w:ascii="Franklin Gothic Book" w:hAnsi="Franklin Gothic Book"/>
          <w:sz w:val="20"/>
          <w:lang w:val="es-MX"/>
        </w:rPr>
        <w:t xml:space="preserve"> confidencial y s</w:t>
      </w:r>
      <w:r>
        <w:rPr>
          <w:rFonts w:ascii="Franklin Gothic Book" w:hAnsi="Franklin Gothic Book"/>
          <w:sz w:val="20"/>
          <w:lang w:val="es-MX"/>
        </w:rPr>
        <w:t>ólo será compartido con el personal</w:t>
      </w:r>
      <w:r w:rsidR="00557590">
        <w:rPr>
          <w:rFonts w:ascii="Franklin Gothic Book" w:hAnsi="Franklin Gothic Book"/>
          <w:sz w:val="20"/>
          <w:lang w:val="es-MX"/>
        </w:rPr>
        <w:t xml:space="preserve"> que provea de servicios al infante</w:t>
      </w:r>
      <w:r w:rsidR="005D762D" w:rsidRPr="00E52C01">
        <w:rPr>
          <w:rFonts w:ascii="Franklin Gothic Book" w:hAnsi="Franklin Gothic Book"/>
          <w:sz w:val="20"/>
          <w:lang w:val="es-MX"/>
        </w:rPr>
        <w:t xml:space="preserve"> </w:t>
      </w:r>
      <w:r w:rsidR="008F04A6">
        <w:rPr>
          <w:rFonts w:ascii="Franklin Gothic Book" w:hAnsi="Franklin Gothic Book"/>
          <w:sz w:val="20"/>
          <w:lang w:val="es-MX"/>
        </w:rPr>
        <w:t>y a</w:t>
      </w:r>
      <w:r w:rsidR="007862D4">
        <w:rPr>
          <w:rFonts w:ascii="Franklin Gothic Book" w:hAnsi="Franklin Gothic Book"/>
          <w:sz w:val="20"/>
          <w:lang w:val="es-MX"/>
        </w:rPr>
        <w:t xml:space="preserve"> aquellos que tengan</w:t>
      </w:r>
      <w:r w:rsidR="00557590">
        <w:rPr>
          <w:rFonts w:ascii="Franklin Gothic Book" w:hAnsi="Franklin Gothic Book"/>
          <w:sz w:val="20"/>
          <w:lang w:val="es-MX"/>
        </w:rPr>
        <w:t xml:space="preserve"> el seguimiento de cuantos infantes del programa Head </w:t>
      </w:r>
      <w:proofErr w:type="spellStart"/>
      <w:r w:rsidR="00557590">
        <w:rPr>
          <w:rFonts w:ascii="Franklin Gothic Book" w:hAnsi="Franklin Gothic Book"/>
          <w:sz w:val="20"/>
          <w:lang w:val="es-MX"/>
        </w:rPr>
        <w:t>Start</w:t>
      </w:r>
      <w:proofErr w:type="spellEnd"/>
      <w:r w:rsidR="005D762D" w:rsidRPr="00E52C01">
        <w:rPr>
          <w:rFonts w:ascii="Franklin Gothic Book" w:hAnsi="Franklin Gothic Book"/>
          <w:sz w:val="20"/>
          <w:lang w:val="es-MX"/>
        </w:rPr>
        <w:t xml:space="preserve"> </w:t>
      </w:r>
      <w:r w:rsidR="00557590">
        <w:rPr>
          <w:rFonts w:ascii="Franklin Gothic Book" w:hAnsi="Franklin Gothic Book"/>
          <w:sz w:val="20"/>
          <w:lang w:val="es-MX"/>
        </w:rPr>
        <w:t>están en vivienda temporal</w:t>
      </w:r>
      <w:r w:rsidR="00366B8B" w:rsidRPr="00E52C01">
        <w:rPr>
          <w:rFonts w:ascii="Franklin Gothic Book" w:hAnsi="Franklin Gothic Book"/>
          <w:sz w:val="20"/>
          <w:lang w:val="es-MX"/>
        </w:rPr>
        <w:t>.</w:t>
      </w:r>
      <w:bookmarkEnd w:id="1"/>
    </w:p>
    <w:bookmarkEnd w:id="0"/>
    <w:p w14:paraId="218C7BD6" w14:textId="75B5E1B5" w:rsidR="007308EB" w:rsidRPr="00557590" w:rsidRDefault="008F04A6" w:rsidP="00A52B83">
      <w:pPr>
        <w:rPr>
          <w:rFonts w:ascii="Franklin Gothic Book" w:hAnsi="Franklin Gothic Book"/>
          <w:b/>
          <w:sz w:val="20"/>
          <w:u w:val="single"/>
          <w:lang w:val="es-MX"/>
        </w:rPr>
      </w:pPr>
      <w:r>
        <w:rPr>
          <w:rFonts w:ascii="Franklin Gothic Book" w:hAnsi="Franklin Gothic Book"/>
          <w:b/>
          <w:sz w:val="20"/>
          <w:u w:val="single"/>
          <w:lang w:val="es-MX"/>
        </w:rPr>
        <w:t>Quién Deberá</w:t>
      </w:r>
      <w:r w:rsidR="00557590" w:rsidRPr="00557590">
        <w:rPr>
          <w:rFonts w:ascii="Franklin Gothic Book" w:hAnsi="Franklin Gothic Book"/>
          <w:b/>
          <w:sz w:val="20"/>
          <w:u w:val="single"/>
          <w:lang w:val="es-MX"/>
        </w:rPr>
        <w:t xml:space="preserve"> Llenar el Cuestionario de Vivienda</w:t>
      </w:r>
      <w:r w:rsidR="00A52B83" w:rsidRPr="00557590">
        <w:rPr>
          <w:rFonts w:ascii="Franklin Gothic Book" w:hAnsi="Franklin Gothic Book"/>
          <w:b/>
          <w:sz w:val="20"/>
          <w:u w:val="single"/>
          <w:lang w:val="es-MX"/>
        </w:rPr>
        <w:t>:</w:t>
      </w:r>
    </w:p>
    <w:p w14:paraId="2577812F" w14:textId="092AB49B" w:rsidR="007308EB" w:rsidRPr="00557590" w:rsidRDefault="00557590" w:rsidP="007862D4">
      <w:pPr>
        <w:rPr>
          <w:rFonts w:ascii="Franklin Gothic Book" w:hAnsi="Franklin Gothic Book"/>
          <w:b/>
          <w:sz w:val="22"/>
          <w:u w:val="single"/>
          <w:lang w:val="es-MX"/>
        </w:rPr>
      </w:pPr>
      <w:r w:rsidRPr="00557590">
        <w:rPr>
          <w:rFonts w:ascii="Franklin Gothic Book" w:hAnsi="Franklin Gothic Book"/>
          <w:sz w:val="20"/>
          <w:lang w:val="es-MX"/>
        </w:rPr>
        <w:t>Un Cuestionario de Vivienda deberá ser llenado por cada infant</w:t>
      </w:r>
      <w:r w:rsidR="00B04F7E">
        <w:rPr>
          <w:rFonts w:ascii="Franklin Gothic Book" w:hAnsi="Franklin Gothic Book"/>
          <w:sz w:val="20"/>
          <w:lang w:val="es-MX"/>
        </w:rPr>
        <w:t>e</w:t>
      </w:r>
      <w:r w:rsidRPr="00557590">
        <w:rPr>
          <w:rFonts w:ascii="Franklin Gothic Book" w:hAnsi="Franklin Gothic Book"/>
          <w:sz w:val="20"/>
          <w:lang w:val="es-MX"/>
        </w:rPr>
        <w:t xml:space="preserve"> que aplique por un lugar en el programa</w:t>
      </w:r>
      <w:r w:rsidR="007308EB" w:rsidRPr="00557590">
        <w:rPr>
          <w:rFonts w:ascii="Franklin Gothic Book" w:hAnsi="Franklin Gothic Book"/>
          <w:sz w:val="20"/>
          <w:lang w:val="es-MX"/>
        </w:rPr>
        <w:t xml:space="preserve"> Head </w:t>
      </w:r>
      <w:proofErr w:type="spellStart"/>
      <w:r w:rsidR="007308EB" w:rsidRPr="00557590">
        <w:rPr>
          <w:rFonts w:ascii="Franklin Gothic Book" w:hAnsi="Franklin Gothic Book"/>
          <w:sz w:val="20"/>
          <w:lang w:val="es-MX"/>
        </w:rPr>
        <w:t>Start</w:t>
      </w:r>
      <w:proofErr w:type="spellEnd"/>
      <w:r>
        <w:rPr>
          <w:rFonts w:ascii="Franklin Gothic Book" w:hAnsi="Franklin Gothic Book"/>
          <w:sz w:val="20"/>
          <w:lang w:val="es-MX"/>
        </w:rPr>
        <w:t>.</w:t>
      </w:r>
      <w:r w:rsidR="007308EB" w:rsidRPr="00557590">
        <w:rPr>
          <w:rFonts w:ascii="Franklin Gothic Book" w:hAnsi="Franklin Gothic Book"/>
          <w:sz w:val="20"/>
          <w:lang w:val="es-MX"/>
        </w:rPr>
        <w:t xml:space="preserve"> </w:t>
      </w:r>
      <w:r w:rsidRPr="00557590">
        <w:rPr>
          <w:rFonts w:ascii="Franklin Gothic Book" w:hAnsi="Franklin Gothic Book"/>
          <w:sz w:val="20"/>
          <w:lang w:val="es-MX"/>
        </w:rPr>
        <w:t>El Cuestionario deberá ser completado por el padre o tutor del infante</w:t>
      </w:r>
      <w:r w:rsidR="007308EB" w:rsidRPr="00557590">
        <w:rPr>
          <w:rFonts w:ascii="Franklin Gothic Book" w:hAnsi="Franklin Gothic Book"/>
          <w:sz w:val="20"/>
          <w:lang w:val="es-MX"/>
        </w:rPr>
        <w:t xml:space="preserve">, </w:t>
      </w:r>
      <w:r>
        <w:rPr>
          <w:rFonts w:ascii="Franklin Gothic Book" w:hAnsi="Franklin Gothic Book"/>
          <w:sz w:val="20"/>
          <w:lang w:val="es-MX"/>
        </w:rPr>
        <w:t xml:space="preserve">con ayuda del personal de </w:t>
      </w:r>
      <w:r w:rsidR="007308EB" w:rsidRPr="00557590">
        <w:rPr>
          <w:rFonts w:ascii="Franklin Gothic Book" w:hAnsi="Franklin Gothic Book"/>
          <w:sz w:val="20"/>
          <w:lang w:val="es-MX"/>
        </w:rPr>
        <w:t xml:space="preserve">Head </w:t>
      </w:r>
      <w:proofErr w:type="spellStart"/>
      <w:r w:rsidR="007308EB" w:rsidRPr="00557590">
        <w:rPr>
          <w:rFonts w:ascii="Franklin Gothic Book" w:hAnsi="Franklin Gothic Book"/>
          <w:sz w:val="20"/>
          <w:lang w:val="es-MX"/>
        </w:rPr>
        <w:t>Start</w:t>
      </w:r>
      <w:proofErr w:type="spellEnd"/>
      <w:r w:rsidR="007308EB" w:rsidRPr="00557590">
        <w:rPr>
          <w:rFonts w:ascii="Franklin Gothic Book" w:hAnsi="Franklin Gothic Book"/>
          <w:sz w:val="20"/>
          <w:lang w:val="es-MX"/>
        </w:rPr>
        <w:t xml:space="preserve"> </w:t>
      </w:r>
      <w:r w:rsidR="008F04A6">
        <w:rPr>
          <w:rFonts w:ascii="Franklin Gothic Book" w:hAnsi="Franklin Gothic Book"/>
          <w:sz w:val="20"/>
          <w:lang w:val="es-MX"/>
        </w:rPr>
        <w:t>si es necesaria</w:t>
      </w:r>
      <w:r w:rsidR="007308EB" w:rsidRPr="00557590">
        <w:rPr>
          <w:rFonts w:ascii="Franklin Gothic Book" w:hAnsi="Franklin Gothic Book"/>
          <w:sz w:val="20"/>
          <w:lang w:val="es-MX"/>
        </w:rPr>
        <w:t>.</w:t>
      </w:r>
    </w:p>
    <w:p w14:paraId="74A3A3A4" w14:textId="0B4E898B" w:rsidR="00012158" w:rsidRPr="00557590" w:rsidRDefault="00557590" w:rsidP="00A52B83">
      <w:pPr>
        <w:rPr>
          <w:rFonts w:ascii="Franklin Gothic Book" w:hAnsi="Franklin Gothic Book"/>
          <w:b/>
          <w:sz w:val="20"/>
          <w:u w:val="single"/>
          <w:lang w:val="es-MX"/>
        </w:rPr>
      </w:pPr>
      <w:r w:rsidRPr="00557590">
        <w:rPr>
          <w:rFonts w:ascii="Franklin Gothic Book" w:hAnsi="Franklin Gothic Book"/>
          <w:b/>
          <w:sz w:val="20"/>
          <w:u w:val="single"/>
          <w:lang w:val="es-MX"/>
        </w:rPr>
        <w:t>Condiciones de Vivienda</w:t>
      </w:r>
      <w:r w:rsidR="00A52B83" w:rsidRPr="00557590">
        <w:rPr>
          <w:rFonts w:ascii="Franklin Gothic Book" w:hAnsi="Franklin Gothic Book"/>
          <w:b/>
          <w:sz w:val="20"/>
          <w:u w:val="single"/>
          <w:lang w:val="es-MX"/>
        </w:rPr>
        <w:t>:</w:t>
      </w:r>
    </w:p>
    <w:p w14:paraId="44C9B3ED" w14:textId="35A7B080" w:rsidR="00A93A7B" w:rsidRPr="00557590" w:rsidRDefault="00557590" w:rsidP="007862D4">
      <w:pPr>
        <w:rPr>
          <w:rFonts w:ascii="Franklin Gothic Book" w:hAnsi="Franklin Gothic Book"/>
          <w:sz w:val="20"/>
          <w:lang w:val="es-MX"/>
        </w:rPr>
      </w:pPr>
      <w:r w:rsidRPr="00557590">
        <w:rPr>
          <w:rFonts w:ascii="Franklin Gothic Book" w:hAnsi="Franklin Gothic Book"/>
          <w:sz w:val="20"/>
          <w:lang w:val="es-MX"/>
        </w:rPr>
        <w:t>Debajo está una explicación de las diferentes condiciones de vivienda listadas en el Cuestionario de Vivienda</w:t>
      </w:r>
      <w:r w:rsidR="00A93A7B" w:rsidRPr="00557590">
        <w:rPr>
          <w:rFonts w:ascii="Franklin Gothic Book" w:hAnsi="Franklin Gothic Book"/>
          <w:sz w:val="20"/>
          <w:lang w:val="es-MX"/>
        </w:rPr>
        <w:t>:</w:t>
      </w:r>
    </w:p>
    <w:p w14:paraId="089BC142" w14:textId="7A23967F" w:rsidR="001E338D" w:rsidRPr="00B04F7E" w:rsidRDefault="007C67FD" w:rsidP="001E338D">
      <w:pPr>
        <w:pStyle w:val="ListParagraph"/>
        <w:numPr>
          <w:ilvl w:val="0"/>
          <w:numId w:val="7"/>
        </w:numPr>
        <w:ind w:left="720"/>
        <w:rPr>
          <w:rFonts w:ascii="Franklin Gothic Book" w:hAnsi="Franklin Gothic Book"/>
          <w:sz w:val="20"/>
          <w:lang w:val="es-MX"/>
        </w:rPr>
      </w:pPr>
      <w:r w:rsidRPr="00557590">
        <w:rPr>
          <w:rFonts w:ascii="Franklin Gothic Book" w:hAnsi="Franklin Gothic Book"/>
          <w:sz w:val="20"/>
          <w:lang w:val="es-MX"/>
        </w:rPr>
        <w:t>“</w:t>
      </w:r>
      <w:r w:rsidR="00557590" w:rsidRPr="00557590">
        <w:rPr>
          <w:rFonts w:ascii="Franklin Gothic Book" w:hAnsi="Franklin Gothic Book"/>
          <w:i/>
          <w:sz w:val="20"/>
          <w:lang w:val="es-MX"/>
        </w:rPr>
        <w:t>Con otra familia y otra persona</w:t>
      </w:r>
      <w:r w:rsidRPr="00557590">
        <w:rPr>
          <w:rFonts w:ascii="Franklin Gothic Book" w:hAnsi="Franklin Gothic Book"/>
          <w:i/>
          <w:sz w:val="20"/>
          <w:lang w:val="es-MX"/>
        </w:rPr>
        <w:t>… (</w:t>
      </w:r>
      <w:r w:rsidR="00557590" w:rsidRPr="00557590">
        <w:rPr>
          <w:rFonts w:ascii="Franklin Gothic Book" w:hAnsi="Franklin Gothic Book"/>
          <w:i/>
          <w:sz w:val="20"/>
          <w:lang w:val="es-MX"/>
        </w:rPr>
        <w:t>también denominado</w:t>
      </w:r>
      <w:r w:rsidRPr="00557590">
        <w:rPr>
          <w:rFonts w:ascii="Franklin Gothic Book" w:hAnsi="Franklin Gothic Book"/>
          <w:i/>
          <w:sz w:val="20"/>
          <w:lang w:val="es-MX"/>
        </w:rPr>
        <w:t xml:space="preserve"> ‘</w:t>
      </w:r>
      <w:r w:rsidR="00557590" w:rsidRPr="00557590">
        <w:rPr>
          <w:rFonts w:ascii="Franklin Gothic Book" w:hAnsi="Franklin Gothic Book"/>
          <w:i/>
          <w:sz w:val="20"/>
          <w:lang w:val="es-MX"/>
        </w:rPr>
        <w:t>compartido</w:t>
      </w:r>
      <w:r w:rsidRPr="00557590">
        <w:rPr>
          <w:rFonts w:ascii="Franklin Gothic Book" w:hAnsi="Franklin Gothic Book"/>
          <w:i/>
          <w:sz w:val="20"/>
          <w:lang w:val="es-MX"/>
        </w:rPr>
        <w:t>’)”:</w:t>
      </w:r>
      <w:r w:rsidRPr="00557590">
        <w:rPr>
          <w:rFonts w:ascii="Franklin Gothic Book" w:hAnsi="Franklin Gothic Book"/>
          <w:sz w:val="20"/>
          <w:lang w:val="es-MX"/>
        </w:rPr>
        <w:t xml:space="preserve"> </w:t>
      </w:r>
      <w:r w:rsidR="00557590" w:rsidRPr="00557590">
        <w:rPr>
          <w:rFonts w:ascii="Franklin Gothic Book" w:hAnsi="Franklin Gothic Book"/>
          <w:sz w:val="20"/>
          <w:lang w:val="es-MX"/>
        </w:rPr>
        <w:t>elija esta opción si el infante</w:t>
      </w:r>
      <w:r w:rsidRPr="00557590">
        <w:rPr>
          <w:rFonts w:ascii="Franklin Gothic Book" w:hAnsi="Franklin Gothic Book"/>
          <w:sz w:val="20"/>
          <w:lang w:val="es-MX"/>
        </w:rPr>
        <w:t xml:space="preserve"> </w:t>
      </w:r>
      <w:r w:rsidR="00557590" w:rsidRPr="00557590">
        <w:rPr>
          <w:rFonts w:ascii="Franklin Gothic Book" w:hAnsi="Franklin Gothic Book"/>
          <w:sz w:val="20"/>
          <w:lang w:val="es-MX"/>
        </w:rPr>
        <w:t>est</w:t>
      </w:r>
      <w:r w:rsidR="00557590">
        <w:rPr>
          <w:rFonts w:ascii="Franklin Gothic Book" w:hAnsi="Franklin Gothic Book"/>
          <w:sz w:val="20"/>
          <w:lang w:val="es-MX"/>
        </w:rPr>
        <w:t xml:space="preserve">á compartiendo la vivienda debido a la pérdida de </w:t>
      </w:r>
      <w:r w:rsidR="00B04F7E">
        <w:rPr>
          <w:rFonts w:ascii="Franklin Gothic Book" w:hAnsi="Franklin Gothic Book"/>
          <w:sz w:val="20"/>
          <w:lang w:val="es-MX"/>
        </w:rPr>
        <w:t>vivienda</w:t>
      </w:r>
      <w:r w:rsidRPr="00557590">
        <w:rPr>
          <w:rFonts w:ascii="Franklin Gothic Book" w:hAnsi="Franklin Gothic Book"/>
          <w:sz w:val="20"/>
          <w:lang w:val="es-MX"/>
        </w:rPr>
        <w:t xml:space="preserve">, </w:t>
      </w:r>
      <w:r w:rsidR="00B04F7E">
        <w:rPr>
          <w:rFonts w:ascii="Franklin Gothic Book" w:hAnsi="Franklin Gothic Book"/>
          <w:sz w:val="20"/>
          <w:lang w:val="es-MX"/>
        </w:rPr>
        <w:t>dificultades económicas</w:t>
      </w:r>
      <w:r w:rsidRPr="00557590">
        <w:rPr>
          <w:rFonts w:ascii="Franklin Gothic Book" w:hAnsi="Franklin Gothic Book"/>
          <w:sz w:val="20"/>
          <w:lang w:val="es-MX"/>
        </w:rPr>
        <w:t xml:space="preserve">, </w:t>
      </w:r>
      <w:r w:rsidR="00B04F7E">
        <w:rPr>
          <w:rFonts w:ascii="Franklin Gothic Book" w:hAnsi="Franklin Gothic Book"/>
          <w:sz w:val="20"/>
          <w:lang w:val="es-MX"/>
        </w:rPr>
        <w:t>o una razón similar</w:t>
      </w:r>
      <w:r w:rsidRPr="00557590">
        <w:rPr>
          <w:rFonts w:ascii="Franklin Gothic Book" w:hAnsi="Franklin Gothic Book"/>
          <w:sz w:val="20"/>
          <w:lang w:val="es-MX"/>
        </w:rPr>
        <w:t>.</w:t>
      </w:r>
      <w:r w:rsidR="00E00D21" w:rsidRPr="00557590">
        <w:rPr>
          <w:rFonts w:ascii="Franklin Gothic Book" w:hAnsi="Franklin Gothic Book"/>
          <w:sz w:val="20"/>
          <w:lang w:val="es-MX"/>
        </w:rPr>
        <w:t xml:space="preserve"> </w:t>
      </w:r>
      <w:r w:rsidR="00B04F7E" w:rsidRPr="00B04F7E">
        <w:rPr>
          <w:rFonts w:ascii="Franklin Gothic Book" w:hAnsi="Franklin Gothic Book"/>
          <w:sz w:val="20"/>
          <w:lang w:val="es-MX"/>
        </w:rPr>
        <w:t>A</w:t>
      </w:r>
      <w:r w:rsidR="00B04F7E">
        <w:rPr>
          <w:rFonts w:ascii="Franklin Gothic Book" w:hAnsi="Franklin Gothic Book"/>
          <w:sz w:val="20"/>
          <w:lang w:val="es-MX"/>
        </w:rPr>
        <w:t>quí hay algunas preguntas de ejemplo que le ayudarán a saber si el infante está viviendo con otra familia u otra persona</w:t>
      </w:r>
      <w:r w:rsidR="00E00D21" w:rsidRPr="00B04F7E">
        <w:rPr>
          <w:rFonts w:ascii="Franklin Gothic Book" w:hAnsi="Franklin Gothic Book"/>
          <w:sz w:val="20"/>
          <w:lang w:val="es-MX"/>
        </w:rPr>
        <w:t xml:space="preserve"> </w:t>
      </w:r>
      <w:r w:rsidR="00B04F7E">
        <w:rPr>
          <w:rFonts w:ascii="Franklin Gothic Book" w:hAnsi="Franklin Gothic Book"/>
          <w:b/>
          <w:sz w:val="20"/>
          <w:lang w:val="es-MX"/>
        </w:rPr>
        <w:t>debido a la perdida de la vivienda o dificultades económicas</w:t>
      </w:r>
      <w:r w:rsidR="00B940F2" w:rsidRPr="00B04F7E">
        <w:rPr>
          <w:rFonts w:ascii="Franklin Gothic Book" w:hAnsi="Franklin Gothic Book"/>
          <w:b/>
          <w:sz w:val="20"/>
          <w:lang w:val="es-MX"/>
        </w:rPr>
        <w:t>:</w:t>
      </w:r>
    </w:p>
    <w:p w14:paraId="4792A1D8" w14:textId="6EF96C1A" w:rsidR="001E338D" w:rsidRPr="00C8087E" w:rsidRDefault="00B04F7E" w:rsidP="001E338D">
      <w:pPr>
        <w:pStyle w:val="ListParagraph"/>
        <w:numPr>
          <w:ilvl w:val="1"/>
          <w:numId w:val="7"/>
        </w:numPr>
        <w:ind w:left="1080"/>
        <w:rPr>
          <w:rFonts w:ascii="Franklin Gothic Book" w:hAnsi="Franklin Gothic Book"/>
          <w:sz w:val="20"/>
          <w:lang w:val="es-MX"/>
        </w:rPr>
      </w:pPr>
      <w:r>
        <w:rPr>
          <w:rFonts w:ascii="Franklin Gothic Book" w:hAnsi="Franklin Gothic Book"/>
          <w:sz w:val="20"/>
          <w:szCs w:val="22"/>
          <w:lang w:val="es-MX"/>
        </w:rPr>
        <w:t>Pérdida de vivienda:</w:t>
      </w:r>
    </w:p>
    <w:p w14:paraId="6E6F15AF" w14:textId="7614028A" w:rsidR="001E338D" w:rsidRPr="00B04F7E" w:rsidRDefault="00B04F7E" w:rsidP="001E338D">
      <w:pPr>
        <w:pStyle w:val="ListParagraph"/>
        <w:numPr>
          <w:ilvl w:val="2"/>
          <w:numId w:val="7"/>
        </w:numPr>
        <w:ind w:left="1440"/>
        <w:rPr>
          <w:rFonts w:ascii="Franklin Gothic Book" w:hAnsi="Franklin Gothic Book"/>
          <w:sz w:val="20"/>
          <w:lang w:val="es-MX"/>
        </w:rPr>
      </w:pPr>
      <w:r w:rsidRPr="00B04F7E">
        <w:rPr>
          <w:rFonts w:ascii="Franklin Gothic Book" w:hAnsi="Franklin Gothic Book"/>
          <w:sz w:val="20"/>
          <w:szCs w:val="22"/>
          <w:lang w:val="es-MX"/>
        </w:rPr>
        <w:t>¿Está la</w:t>
      </w:r>
      <w:r w:rsidR="008F04A6">
        <w:rPr>
          <w:rFonts w:ascii="Franklin Gothic Book" w:hAnsi="Franklin Gothic Book"/>
          <w:sz w:val="20"/>
          <w:szCs w:val="22"/>
          <w:lang w:val="es-MX"/>
        </w:rPr>
        <w:t xml:space="preserve"> familia viviendo en la casa</w:t>
      </w:r>
      <w:r w:rsidRPr="00B04F7E">
        <w:rPr>
          <w:rFonts w:ascii="Franklin Gothic Book" w:hAnsi="Franklin Gothic Book"/>
          <w:sz w:val="20"/>
          <w:szCs w:val="22"/>
          <w:lang w:val="es-MX"/>
        </w:rPr>
        <w:t xml:space="preserve"> de alguien más para evitar estar en la calle o en alguna otra </w:t>
      </w:r>
      <w:r>
        <w:rPr>
          <w:rFonts w:ascii="Franklin Gothic Book" w:hAnsi="Franklin Gothic Book"/>
          <w:sz w:val="20"/>
          <w:szCs w:val="22"/>
          <w:lang w:val="es-MX"/>
        </w:rPr>
        <w:t>situación precaria</w:t>
      </w:r>
      <w:r w:rsidR="00E00D21" w:rsidRPr="00B04F7E">
        <w:rPr>
          <w:rFonts w:ascii="Franklin Gothic Book" w:hAnsi="Franklin Gothic Book"/>
          <w:sz w:val="20"/>
          <w:szCs w:val="22"/>
          <w:lang w:val="es-MX"/>
        </w:rPr>
        <w:t>?</w:t>
      </w:r>
    </w:p>
    <w:p w14:paraId="437A090D" w14:textId="0560ADAB" w:rsidR="001E338D" w:rsidRPr="00B04F7E" w:rsidRDefault="00B04F7E" w:rsidP="001E338D">
      <w:pPr>
        <w:pStyle w:val="ListParagraph"/>
        <w:numPr>
          <w:ilvl w:val="2"/>
          <w:numId w:val="7"/>
        </w:numPr>
        <w:ind w:left="1440"/>
        <w:rPr>
          <w:rFonts w:ascii="Franklin Gothic Book" w:hAnsi="Franklin Gothic Book"/>
          <w:sz w:val="20"/>
          <w:lang w:val="es-MX"/>
        </w:rPr>
      </w:pPr>
      <w:r w:rsidRPr="00B04F7E">
        <w:rPr>
          <w:rFonts w:ascii="Franklin Gothic Book" w:hAnsi="Franklin Gothic Book"/>
          <w:sz w:val="20"/>
          <w:szCs w:val="22"/>
          <w:lang w:val="es-MX"/>
        </w:rPr>
        <w:t>¿Dónde viviría la familia sino c</w:t>
      </w:r>
      <w:r w:rsidR="008F04A6">
        <w:rPr>
          <w:rFonts w:ascii="Franklin Gothic Book" w:hAnsi="Franklin Gothic Book"/>
          <w:sz w:val="20"/>
          <w:szCs w:val="22"/>
          <w:lang w:val="es-MX"/>
        </w:rPr>
        <w:t>ompartiera la casa</w:t>
      </w:r>
      <w:r w:rsidRPr="00B04F7E">
        <w:rPr>
          <w:rFonts w:ascii="Franklin Gothic Book" w:hAnsi="Franklin Gothic Book"/>
          <w:sz w:val="20"/>
          <w:szCs w:val="22"/>
          <w:lang w:val="es-MX"/>
        </w:rPr>
        <w:t xml:space="preserve"> </w:t>
      </w:r>
      <w:r>
        <w:rPr>
          <w:rFonts w:ascii="Franklin Gothic Book" w:hAnsi="Franklin Gothic Book"/>
          <w:sz w:val="20"/>
          <w:szCs w:val="22"/>
          <w:lang w:val="es-MX"/>
        </w:rPr>
        <w:t>de otra familia</w:t>
      </w:r>
      <w:r w:rsidR="00E00D21" w:rsidRPr="00B04F7E">
        <w:rPr>
          <w:rFonts w:ascii="Franklin Gothic Book" w:hAnsi="Franklin Gothic Book"/>
          <w:sz w:val="20"/>
          <w:szCs w:val="22"/>
          <w:lang w:val="es-MX"/>
        </w:rPr>
        <w:t xml:space="preserve">? </w:t>
      </w:r>
    </w:p>
    <w:p w14:paraId="7DB63A24" w14:textId="184AC3A0" w:rsidR="001E338D" w:rsidRPr="00B04F7E" w:rsidRDefault="00B04F7E" w:rsidP="001E338D">
      <w:pPr>
        <w:pStyle w:val="ListParagraph"/>
        <w:numPr>
          <w:ilvl w:val="2"/>
          <w:numId w:val="7"/>
        </w:numPr>
        <w:ind w:left="1440"/>
        <w:rPr>
          <w:rFonts w:ascii="Franklin Gothic Book" w:hAnsi="Franklin Gothic Book"/>
          <w:sz w:val="20"/>
          <w:lang w:val="es-MX"/>
        </w:rPr>
      </w:pPr>
      <w:r w:rsidRPr="00B04F7E">
        <w:rPr>
          <w:rFonts w:ascii="Franklin Gothic Book" w:hAnsi="Franklin Gothic Book"/>
          <w:sz w:val="20"/>
          <w:szCs w:val="22"/>
          <w:lang w:val="es-MX"/>
        </w:rPr>
        <w:t>¿La familia tiene el de</w:t>
      </w:r>
      <w:r w:rsidR="008F04A6">
        <w:rPr>
          <w:rFonts w:ascii="Franklin Gothic Book" w:hAnsi="Franklin Gothic Book"/>
          <w:sz w:val="20"/>
          <w:szCs w:val="22"/>
          <w:lang w:val="es-MX"/>
        </w:rPr>
        <w:t>recho legal de estar en esa casa</w:t>
      </w:r>
      <w:r w:rsidR="00E00D21" w:rsidRPr="00B04F7E">
        <w:rPr>
          <w:rFonts w:ascii="Franklin Gothic Book" w:hAnsi="Franklin Gothic Book"/>
          <w:sz w:val="20"/>
          <w:szCs w:val="22"/>
          <w:lang w:val="es-MX"/>
        </w:rPr>
        <w:t xml:space="preserve">? </w:t>
      </w:r>
      <w:r w:rsidRPr="00B04F7E">
        <w:rPr>
          <w:rFonts w:ascii="Franklin Gothic Book" w:hAnsi="Franklin Gothic Book"/>
          <w:sz w:val="20"/>
          <w:szCs w:val="22"/>
          <w:lang w:val="es-MX"/>
        </w:rPr>
        <w:t>¿Se le puede pedir a la familia que deje la casa en cualquier momento</w:t>
      </w:r>
      <w:r w:rsidR="00E00D21" w:rsidRPr="00B04F7E">
        <w:rPr>
          <w:rFonts w:ascii="Franklin Gothic Book" w:hAnsi="Franklin Gothic Book"/>
          <w:sz w:val="20"/>
          <w:szCs w:val="22"/>
          <w:lang w:val="es-MX"/>
        </w:rPr>
        <w:t xml:space="preserve">? </w:t>
      </w:r>
    </w:p>
    <w:p w14:paraId="7EC2D2D7" w14:textId="073F8A99" w:rsidR="001E338D" w:rsidRPr="00B04F7E" w:rsidRDefault="008F04A6" w:rsidP="001E338D">
      <w:pPr>
        <w:pStyle w:val="ListParagraph"/>
        <w:numPr>
          <w:ilvl w:val="2"/>
          <w:numId w:val="7"/>
        </w:numPr>
        <w:ind w:left="1440"/>
        <w:rPr>
          <w:rFonts w:ascii="Franklin Gothic Book" w:hAnsi="Franklin Gothic Book"/>
          <w:sz w:val="20"/>
          <w:lang w:val="es-MX"/>
        </w:rPr>
      </w:pPr>
      <w:r>
        <w:rPr>
          <w:rFonts w:ascii="Franklin Gothic Book" w:hAnsi="Franklin Gothic Book"/>
          <w:sz w:val="20"/>
          <w:szCs w:val="22"/>
          <w:lang w:val="es-MX"/>
        </w:rPr>
        <w:t>¿</w:t>
      </w:r>
      <w:r w:rsidR="00B04F7E" w:rsidRPr="00B04F7E">
        <w:rPr>
          <w:rFonts w:ascii="Franklin Gothic Book" w:hAnsi="Franklin Gothic Book"/>
          <w:sz w:val="20"/>
          <w:szCs w:val="22"/>
          <w:lang w:val="es-MX"/>
        </w:rPr>
        <w:t>La familia</w:t>
      </w:r>
      <w:r w:rsidR="00B04F7E">
        <w:rPr>
          <w:rFonts w:ascii="Franklin Gothic Book" w:hAnsi="Franklin Gothic Book"/>
          <w:sz w:val="20"/>
          <w:szCs w:val="22"/>
          <w:lang w:val="es-MX"/>
        </w:rPr>
        <w:t xml:space="preserve"> perdió su hogar anterior por</w:t>
      </w:r>
      <w:r w:rsidR="00B940F2" w:rsidRPr="00B04F7E">
        <w:rPr>
          <w:rFonts w:ascii="Franklin Gothic Book" w:hAnsi="Franklin Gothic Book"/>
          <w:sz w:val="20"/>
          <w:szCs w:val="22"/>
          <w:lang w:val="es-MX"/>
        </w:rPr>
        <w:t>:</w:t>
      </w:r>
      <w:r w:rsidR="00E00D21" w:rsidRPr="00B04F7E">
        <w:rPr>
          <w:rFonts w:ascii="Franklin Gothic Book" w:hAnsi="Franklin Gothic Book"/>
          <w:sz w:val="20"/>
          <w:szCs w:val="22"/>
          <w:lang w:val="es-MX"/>
        </w:rPr>
        <w:t xml:space="preserve"> </w:t>
      </w:r>
    </w:p>
    <w:p w14:paraId="27D8140E" w14:textId="07E20D3E" w:rsidR="001E338D" w:rsidRPr="00B04F7E" w:rsidRDefault="00B04F7E" w:rsidP="001E338D">
      <w:pPr>
        <w:pStyle w:val="ListParagraph"/>
        <w:numPr>
          <w:ilvl w:val="3"/>
          <w:numId w:val="7"/>
        </w:numPr>
        <w:ind w:left="1800"/>
        <w:rPr>
          <w:rFonts w:ascii="Franklin Gothic Book" w:hAnsi="Franklin Gothic Book"/>
          <w:sz w:val="20"/>
          <w:lang w:val="es-MX"/>
        </w:rPr>
      </w:pPr>
      <w:r w:rsidRPr="00B04F7E">
        <w:rPr>
          <w:rFonts w:ascii="Franklin Gothic Book" w:hAnsi="Franklin Gothic Book"/>
          <w:sz w:val="20"/>
          <w:szCs w:val="22"/>
          <w:lang w:val="es-MX"/>
        </w:rPr>
        <w:t>desalojo o porque no pudieron pagar la renta,</w:t>
      </w:r>
      <w:r w:rsidR="00E00D21" w:rsidRPr="00B04F7E">
        <w:rPr>
          <w:rFonts w:ascii="Franklin Gothic Book" w:hAnsi="Franklin Gothic Book"/>
          <w:sz w:val="20"/>
          <w:szCs w:val="22"/>
          <w:lang w:val="es-MX"/>
        </w:rPr>
        <w:t xml:space="preserve"> </w:t>
      </w:r>
      <w:r>
        <w:rPr>
          <w:rFonts w:ascii="Franklin Gothic Book" w:hAnsi="Franklin Gothic Book"/>
          <w:sz w:val="20"/>
          <w:szCs w:val="22"/>
          <w:lang w:val="es-MX"/>
        </w:rPr>
        <w:t>hipoteca</w:t>
      </w:r>
      <w:r w:rsidR="00E00D21" w:rsidRPr="00B04F7E">
        <w:rPr>
          <w:rFonts w:ascii="Franklin Gothic Book" w:hAnsi="Franklin Gothic Book"/>
          <w:sz w:val="20"/>
          <w:szCs w:val="22"/>
          <w:lang w:val="es-MX"/>
        </w:rPr>
        <w:t xml:space="preserve">, </w:t>
      </w:r>
      <w:r>
        <w:rPr>
          <w:rFonts w:ascii="Franklin Gothic Book" w:hAnsi="Franklin Gothic Book"/>
          <w:sz w:val="20"/>
          <w:szCs w:val="22"/>
          <w:lang w:val="es-MX"/>
        </w:rPr>
        <w:t>y/u</w:t>
      </w:r>
      <w:r w:rsidR="00E00D21" w:rsidRPr="00B04F7E">
        <w:rPr>
          <w:rFonts w:ascii="Franklin Gothic Book" w:hAnsi="Franklin Gothic Book"/>
          <w:sz w:val="20"/>
          <w:szCs w:val="22"/>
          <w:lang w:val="es-MX"/>
        </w:rPr>
        <w:t xml:space="preserve"> </w:t>
      </w:r>
      <w:r>
        <w:rPr>
          <w:rFonts w:ascii="Franklin Gothic Book" w:hAnsi="Franklin Gothic Book"/>
          <w:sz w:val="20"/>
          <w:szCs w:val="22"/>
          <w:lang w:val="es-MX"/>
        </w:rPr>
        <w:t>otras cuentas</w:t>
      </w:r>
      <w:r w:rsidR="00E00D21" w:rsidRPr="00B04F7E">
        <w:rPr>
          <w:rFonts w:ascii="Franklin Gothic Book" w:hAnsi="Franklin Gothic Book"/>
          <w:sz w:val="20"/>
          <w:szCs w:val="22"/>
          <w:lang w:val="es-MX"/>
        </w:rPr>
        <w:t xml:space="preserve">? </w:t>
      </w:r>
    </w:p>
    <w:p w14:paraId="2D282FD4" w14:textId="2540319E" w:rsidR="001E338D" w:rsidRPr="00B04F7E" w:rsidRDefault="00B04F7E" w:rsidP="001E338D">
      <w:pPr>
        <w:pStyle w:val="ListParagraph"/>
        <w:numPr>
          <w:ilvl w:val="3"/>
          <w:numId w:val="7"/>
        </w:numPr>
        <w:ind w:left="1800"/>
        <w:rPr>
          <w:rFonts w:ascii="Franklin Gothic Book" w:hAnsi="Franklin Gothic Book"/>
          <w:sz w:val="20"/>
          <w:lang w:val="es-MX"/>
        </w:rPr>
      </w:pPr>
      <w:r w:rsidRPr="00B04F7E">
        <w:rPr>
          <w:rFonts w:ascii="Franklin Gothic Book" w:hAnsi="Franklin Gothic Book"/>
          <w:sz w:val="20"/>
          <w:szCs w:val="22"/>
          <w:lang w:val="es-MX"/>
        </w:rPr>
        <w:t>destrucció</w:t>
      </w:r>
      <w:r w:rsidR="00E00D21" w:rsidRPr="00B04F7E">
        <w:rPr>
          <w:rFonts w:ascii="Franklin Gothic Book" w:hAnsi="Franklin Gothic Book"/>
          <w:sz w:val="20"/>
          <w:szCs w:val="22"/>
          <w:lang w:val="es-MX"/>
        </w:rPr>
        <w:t xml:space="preserve">n </w:t>
      </w:r>
      <w:r w:rsidRPr="00B04F7E">
        <w:rPr>
          <w:rFonts w:ascii="Franklin Gothic Book" w:hAnsi="Franklin Gothic Book"/>
          <w:sz w:val="20"/>
          <w:szCs w:val="22"/>
          <w:lang w:val="es-MX"/>
        </w:rPr>
        <w:t>de o daño</w:t>
      </w:r>
      <w:r w:rsidR="00E00D21" w:rsidRPr="00B04F7E">
        <w:rPr>
          <w:rFonts w:ascii="Franklin Gothic Book" w:hAnsi="Franklin Gothic Book"/>
          <w:sz w:val="20"/>
          <w:szCs w:val="22"/>
          <w:lang w:val="es-MX"/>
        </w:rPr>
        <w:t xml:space="preserve"> </w:t>
      </w:r>
      <w:r w:rsidRPr="00B04F7E">
        <w:rPr>
          <w:rFonts w:ascii="Franklin Gothic Book" w:hAnsi="Franklin Gothic Book"/>
          <w:sz w:val="20"/>
          <w:szCs w:val="22"/>
          <w:lang w:val="es-MX"/>
        </w:rPr>
        <w:t>de su casa anterior</w:t>
      </w:r>
      <w:r w:rsidR="00E00D21" w:rsidRPr="00B04F7E">
        <w:rPr>
          <w:rFonts w:ascii="Franklin Gothic Book" w:hAnsi="Franklin Gothic Book"/>
          <w:sz w:val="20"/>
          <w:szCs w:val="22"/>
          <w:lang w:val="es-MX"/>
        </w:rPr>
        <w:t xml:space="preserve">? </w:t>
      </w:r>
    </w:p>
    <w:p w14:paraId="0A6ABE4D" w14:textId="31456004" w:rsidR="001E338D" w:rsidRPr="00BB39F8" w:rsidRDefault="00BB39F8" w:rsidP="001E338D">
      <w:pPr>
        <w:pStyle w:val="ListParagraph"/>
        <w:numPr>
          <w:ilvl w:val="3"/>
          <w:numId w:val="7"/>
        </w:numPr>
        <w:ind w:left="1800"/>
        <w:rPr>
          <w:rFonts w:ascii="Franklin Gothic Book" w:hAnsi="Franklin Gothic Book"/>
          <w:sz w:val="20"/>
          <w:lang w:val="es-MX"/>
        </w:rPr>
      </w:pPr>
      <w:r w:rsidRPr="00BB39F8">
        <w:rPr>
          <w:rFonts w:ascii="Franklin Gothic Book" w:hAnsi="Franklin Gothic Book"/>
          <w:sz w:val="20"/>
          <w:szCs w:val="22"/>
          <w:lang w:val="es-MX"/>
        </w:rPr>
        <w:t>un</w:t>
      </w:r>
      <w:r w:rsidR="00E00D21" w:rsidRPr="00BB39F8">
        <w:rPr>
          <w:rFonts w:ascii="Franklin Gothic Book" w:hAnsi="Franklin Gothic Book"/>
          <w:sz w:val="20"/>
          <w:szCs w:val="22"/>
          <w:lang w:val="es-MX"/>
        </w:rPr>
        <w:t xml:space="preserve"> </w:t>
      </w:r>
      <w:r w:rsidRPr="00BB39F8">
        <w:rPr>
          <w:rFonts w:ascii="Franklin Gothic Book" w:hAnsi="Franklin Gothic Book"/>
          <w:sz w:val="20"/>
          <w:szCs w:val="22"/>
          <w:lang w:val="es-MX"/>
        </w:rPr>
        <w:t>entorno inadecuado o peligroso</w:t>
      </w:r>
      <w:r w:rsidR="00E00D21" w:rsidRPr="00BB39F8">
        <w:rPr>
          <w:rFonts w:ascii="Franklin Gothic Book" w:hAnsi="Franklin Gothic Book"/>
          <w:sz w:val="20"/>
          <w:szCs w:val="22"/>
          <w:lang w:val="es-MX"/>
        </w:rPr>
        <w:t xml:space="preserve"> </w:t>
      </w:r>
      <w:r w:rsidR="00B940F2" w:rsidRPr="00BB39F8">
        <w:rPr>
          <w:rFonts w:ascii="Franklin Gothic Book" w:hAnsi="Franklin Gothic Book"/>
          <w:sz w:val="20"/>
          <w:szCs w:val="22"/>
          <w:lang w:val="es-MX"/>
        </w:rPr>
        <w:t>(</w:t>
      </w:r>
      <w:r w:rsidRPr="00BB39F8">
        <w:rPr>
          <w:rFonts w:ascii="Franklin Gothic Book" w:hAnsi="Franklin Gothic Book"/>
          <w:sz w:val="20"/>
          <w:szCs w:val="22"/>
          <w:lang w:val="es-MX"/>
        </w:rPr>
        <w:t>por ejemplo</w:t>
      </w:r>
      <w:r w:rsidR="00B940F2" w:rsidRPr="00BB39F8">
        <w:rPr>
          <w:rFonts w:ascii="Franklin Gothic Book" w:hAnsi="Franklin Gothic Book"/>
          <w:sz w:val="20"/>
          <w:szCs w:val="22"/>
          <w:lang w:val="es-MX"/>
        </w:rPr>
        <w:t xml:space="preserve">, </w:t>
      </w:r>
      <w:r>
        <w:rPr>
          <w:rFonts w:ascii="Franklin Gothic Book" w:hAnsi="Franklin Gothic Book"/>
          <w:sz w:val="20"/>
          <w:szCs w:val="22"/>
          <w:lang w:val="es-MX"/>
        </w:rPr>
        <w:t>infestaciones</w:t>
      </w:r>
      <w:r w:rsidR="00E00D21" w:rsidRPr="00BB39F8">
        <w:rPr>
          <w:rFonts w:ascii="Franklin Gothic Book" w:hAnsi="Franklin Gothic Book"/>
          <w:sz w:val="20"/>
          <w:szCs w:val="22"/>
          <w:lang w:val="es-MX"/>
        </w:rPr>
        <w:t xml:space="preserve">, </w:t>
      </w:r>
      <w:r>
        <w:rPr>
          <w:rFonts w:ascii="Franklin Gothic Book" w:hAnsi="Franklin Gothic Book"/>
          <w:sz w:val="20"/>
          <w:szCs w:val="22"/>
          <w:lang w:val="es-MX"/>
        </w:rPr>
        <w:t>abuso de drogas o alcohol</w:t>
      </w:r>
      <w:r w:rsidR="00E00D21" w:rsidRPr="00BB39F8">
        <w:rPr>
          <w:rFonts w:ascii="Franklin Gothic Book" w:hAnsi="Franklin Gothic Book"/>
          <w:sz w:val="20"/>
          <w:szCs w:val="22"/>
          <w:lang w:val="es-MX"/>
        </w:rPr>
        <w:t xml:space="preserve">, </w:t>
      </w:r>
      <w:r>
        <w:rPr>
          <w:rFonts w:ascii="Franklin Gothic Book" w:hAnsi="Franklin Gothic Book"/>
          <w:sz w:val="20"/>
          <w:szCs w:val="22"/>
          <w:lang w:val="es-MX"/>
        </w:rPr>
        <w:t>violencia doméstica, o alguna otra cosa insegura</w:t>
      </w:r>
      <w:r w:rsidR="00B940F2" w:rsidRPr="00BB39F8">
        <w:rPr>
          <w:rFonts w:ascii="Franklin Gothic Book" w:hAnsi="Franklin Gothic Book"/>
          <w:sz w:val="20"/>
          <w:szCs w:val="22"/>
          <w:lang w:val="es-MX"/>
        </w:rPr>
        <w:t>)</w:t>
      </w:r>
      <w:r w:rsidR="00E00D21" w:rsidRPr="00BB39F8">
        <w:rPr>
          <w:rFonts w:ascii="Franklin Gothic Book" w:hAnsi="Franklin Gothic Book"/>
          <w:sz w:val="20"/>
          <w:szCs w:val="22"/>
          <w:lang w:val="es-MX"/>
        </w:rPr>
        <w:t xml:space="preserve">? </w:t>
      </w:r>
    </w:p>
    <w:p w14:paraId="05933DF0" w14:textId="6CF381B1" w:rsidR="001E338D" w:rsidRPr="00C8087E" w:rsidRDefault="00BB39F8" w:rsidP="001E338D">
      <w:pPr>
        <w:pStyle w:val="ListParagraph"/>
        <w:numPr>
          <w:ilvl w:val="1"/>
          <w:numId w:val="7"/>
        </w:numPr>
        <w:ind w:left="1080"/>
        <w:rPr>
          <w:rFonts w:ascii="Franklin Gothic Book" w:hAnsi="Franklin Gothic Book"/>
          <w:sz w:val="20"/>
          <w:lang w:val="es-MX"/>
        </w:rPr>
      </w:pPr>
      <w:r>
        <w:rPr>
          <w:rFonts w:ascii="Franklin Gothic Book" w:hAnsi="Franklin Gothic Book"/>
          <w:sz w:val="20"/>
          <w:szCs w:val="22"/>
          <w:lang w:val="es-MX"/>
        </w:rPr>
        <w:t>Dificultades económicas</w:t>
      </w:r>
      <w:r w:rsidR="00613F6A" w:rsidRPr="00C8087E">
        <w:rPr>
          <w:rFonts w:ascii="Franklin Gothic Book" w:hAnsi="Franklin Gothic Book"/>
          <w:sz w:val="20"/>
          <w:szCs w:val="22"/>
          <w:lang w:val="es-MX"/>
        </w:rPr>
        <w:t xml:space="preserve">: </w:t>
      </w:r>
    </w:p>
    <w:p w14:paraId="444C4C25" w14:textId="37ED4ACA" w:rsidR="001E338D" w:rsidRPr="00BB39F8" w:rsidRDefault="00A95D8F" w:rsidP="001E338D">
      <w:pPr>
        <w:pStyle w:val="ListParagraph"/>
        <w:numPr>
          <w:ilvl w:val="2"/>
          <w:numId w:val="7"/>
        </w:numPr>
        <w:ind w:left="1440"/>
        <w:rPr>
          <w:rFonts w:ascii="Franklin Gothic Book" w:hAnsi="Franklin Gothic Book"/>
          <w:sz w:val="20"/>
          <w:lang w:val="es-MX"/>
        </w:rPr>
      </w:pPr>
      <w:r>
        <w:rPr>
          <w:rFonts w:ascii="Franklin Gothic Book" w:hAnsi="Franklin Gothic Book"/>
          <w:sz w:val="20"/>
          <w:szCs w:val="22"/>
          <w:lang w:val="es-MX"/>
        </w:rPr>
        <w:t>¿</w:t>
      </w:r>
      <w:r w:rsidR="00BB39F8" w:rsidRPr="00BB39F8">
        <w:rPr>
          <w:rFonts w:ascii="Franklin Gothic Book" w:hAnsi="Franklin Gothic Book"/>
          <w:sz w:val="20"/>
          <w:szCs w:val="22"/>
          <w:lang w:val="es-MX"/>
        </w:rPr>
        <w:t>Ha sido la familia o usted sido forzado a compartir el hogar de alguien m</w:t>
      </w:r>
      <w:r w:rsidR="00BB39F8">
        <w:rPr>
          <w:rFonts w:ascii="Franklin Gothic Book" w:hAnsi="Franklin Gothic Book"/>
          <w:sz w:val="20"/>
          <w:szCs w:val="22"/>
          <w:lang w:val="es-MX"/>
        </w:rPr>
        <w:t>ás</w:t>
      </w:r>
      <w:r w:rsidR="00B940F2" w:rsidRPr="00BB39F8">
        <w:rPr>
          <w:rFonts w:ascii="Franklin Gothic Book" w:hAnsi="Franklin Gothic Book"/>
          <w:sz w:val="20"/>
          <w:szCs w:val="22"/>
          <w:lang w:val="es-MX"/>
        </w:rPr>
        <w:t xml:space="preserve"> </w:t>
      </w:r>
      <w:r w:rsidR="00BB39F8">
        <w:rPr>
          <w:rFonts w:ascii="Franklin Gothic Book" w:hAnsi="Franklin Gothic Book"/>
          <w:sz w:val="20"/>
          <w:szCs w:val="22"/>
          <w:lang w:val="es-MX"/>
        </w:rPr>
        <w:t xml:space="preserve">debido a dificultades económicas causadas por </w:t>
      </w:r>
      <w:r>
        <w:rPr>
          <w:rFonts w:ascii="Franklin Gothic Book" w:hAnsi="Franklin Gothic Book"/>
          <w:sz w:val="20"/>
          <w:szCs w:val="22"/>
          <w:lang w:val="es-MX"/>
        </w:rPr>
        <w:t>un accidente o enfermedad</w:t>
      </w:r>
      <w:r w:rsidR="00B940F2" w:rsidRPr="00BB39F8">
        <w:rPr>
          <w:rFonts w:ascii="Franklin Gothic Book" w:hAnsi="Franklin Gothic Book"/>
          <w:sz w:val="20"/>
          <w:szCs w:val="22"/>
          <w:lang w:val="es-MX"/>
        </w:rPr>
        <w:t xml:space="preserve">, </w:t>
      </w:r>
      <w:r>
        <w:rPr>
          <w:rFonts w:ascii="Franklin Gothic Book" w:hAnsi="Franklin Gothic Book"/>
          <w:sz w:val="20"/>
          <w:szCs w:val="22"/>
          <w:lang w:val="es-MX"/>
        </w:rPr>
        <w:t>pérdida de empleo</w:t>
      </w:r>
      <w:r w:rsidR="00B940F2" w:rsidRPr="00BB39F8">
        <w:rPr>
          <w:rFonts w:ascii="Franklin Gothic Book" w:hAnsi="Franklin Gothic Book"/>
          <w:sz w:val="20"/>
          <w:szCs w:val="22"/>
          <w:lang w:val="es-MX"/>
        </w:rPr>
        <w:t xml:space="preserve">, </w:t>
      </w:r>
      <w:r>
        <w:rPr>
          <w:rFonts w:ascii="Franklin Gothic Book" w:hAnsi="Franklin Gothic Book"/>
          <w:sz w:val="20"/>
          <w:szCs w:val="22"/>
          <w:lang w:val="es-MX"/>
        </w:rPr>
        <w:t>o pérdida de beneficios públicos</w:t>
      </w:r>
      <w:r w:rsidR="00B940F2" w:rsidRPr="00BB39F8">
        <w:rPr>
          <w:rFonts w:ascii="Franklin Gothic Book" w:hAnsi="Franklin Gothic Book"/>
          <w:sz w:val="20"/>
          <w:szCs w:val="22"/>
          <w:lang w:val="es-MX"/>
        </w:rPr>
        <w:t>?</w:t>
      </w:r>
    </w:p>
    <w:p w14:paraId="497048CA" w14:textId="3819D730" w:rsidR="00613F6A" w:rsidRPr="00A95D8F" w:rsidRDefault="00A95D8F" w:rsidP="001E338D">
      <w:pPr>
        <w:pStyle w:val="ListParagraph"/>
        <w:numPr>
          <w:ilvl w:val="2"/>
          <w:numId w:val="7"/>
        </w:numPr>
        <w:ind w:left="1440"/>
        <w:rPr>
          <w:rFonts w:ascii="Franklin Gothic Book" w:hAnsi="Franklin Gothic Book"/>
          <w:sz w:val="20"/>
          <w:lang w:val="es-MX"/>
        </w:rPr>
      </w:pPr>
      <w:r w:rsidRPr="00A95D8F">
        <w:rPr>
          <w:rFonts w:ascii="Franklin Gothic Book" w:hAnsi="Franklin Gothic Book"/>
          <w:sz w:val="20"/>
          <w:szCs w:val="22"/>
          <w:lang w:val="es-MX"/>
        </w:rPr>
        <w:t>Cuando la famil</w:t>
      </w:r>
      <w:r w:rsidR="008F04A6">
        <w:rPr>
          <w:rFonts w:ascii="Franklin Gothic Book" w:hAnsi="Franklin Gothic Book"/>
          <w:sz w:val="20"/>
          <w:szCs w:val="22"/>
          <w:lang w:val="es-MX"/>
        </w:rPr>
        <w:t>ia está compartiendo la casa</w:t>
      </w:r>
      <w:r w:rsidRPr="00A95D8F">
        <w:rPr>
          <w:rFonts w:ascii="Franklin Gothic Book" w:hAnsi="Franklin Gothic Book"/>
          <w:sz w:val="20"/>
          <w:szCs w:val="22"/>
          <w:lang w:val="es-MX"/>
        </w:rPr>
        <w:t xml:space="preserve"> con otros debido a dificultades económicas</w:t>
      </w:r>
      <w:r w:rsidR="00B940F2" w:rsidRPr="00A95D8F">
        <w:rPr>
          <w:rFonts w:ascii="Franklin Gothic Book" w:hAnsi="Franklin Gothic Book"/>
          <w:sz w:val="20"/>
          <w:szCs w:val="22"/>
          <w:lang w:val="es-MX"/>
        </w:rPr>
        <w:t xml:space="preserve">, </w:t>
      </w:r>
      <w:r w:rsidRPr="00A95D8F">
        <w:rPr>
          <w:rFonts w:ascii="Franklin Gothic Book" w:hAnsi="Franklin Gothic Book"/>
          <w:sz w:val="20"/>
          <w:szCs w:val="22"/>
          <w:lang w:val="es-MX"/>
        </w:rPr>
        <w:t>típicamente significa que la familia tuvo que mudarse con alguien m</w:t>
      </w:r>
      <w:r>
        <w:rPr>
          <w:rFonts w:ascii="Franklin Gothic Book" w:hAnsi="Franklin Gothic Book"/>
          <w:sz w:val="20"/>
          <w:szCs w:val="22"/>
          <w:lang w:val="es-MX"/>
        </w:rPr>
        <w:t>ás porque no pudieron pagar</w:t>
      </w:r>
      <w:r w:rsidR="00B940F2" w:rsidRPr="00A95D8F">
        <w:rPr>
          <w:rFonts w:ascii="Franklin Gothic Book" w:hAnsi="Franklin Gothic Book"/>
          <w:sz w:val="20"/>
          <w:szCs w:val="22"/>
          <w:lang w:val="es-MX"/>
        </w:rPr>
        <w:t xml:space="preserve"> </w:t>
      </w:r>
      <w:r>
        <w:rPr>
          <w:rFonts w:ascii="Franklin Gothic Book" w:hAnsi="Franklin Gothic Book"/>
          <w:sz w:val="20"/>
          <w:szCs w:val="22"/>
          <w:lang w:val="es-MX"/>
        </w:rPr>
        <w:t>la renta</w:t>
      </w:r>
      <w:r w:rsidR="00B940F2" w:rsidRPr="00A95D8F">
        <w:rPr>
          <w:rFonts w:ascii="Franklin Gothic Book" w:hAnsi="Franklin Gothic Book"/>
          <w:sz w:val="20"/>
          <w:szCs w:val="22"/>
          <w:lang w:val="es-MX"/>
        </w:rPr>
        <w:t xml:space="preserve">, </w:t>
      </w:r>
      <w:r>
        <w:rPr>
          <w:rFonts w:ascii="Franklin Gothic Book" w:hAnsi="Franklin Gothic Book"/>
          <w:sz w:val="20"/>
          <w:szCs w:val="22"/>
          <w:lang w:val="es-MX"/>
        </w:rPr>
        <w:t>hipoteca, y/u otras cuentas</w:t>
      </w:r>
      <w:r w:rsidR="00B940F2" w:rsidRPr="00A95D8F">
        <w:rPr>
          <w:rFonts w:ascii="Franklin Gothic Book" w:hAnsi="Franklin Gothic Book"/>
          <w:sz w:val="20"/>
          <w:szCs w:val="22"/>
          <w:lang w:val="es-MX"/>
        </w:rPr>
        <w:t xml:space="preserve">. </w:t>
      </w:r>
    </w:p>
    <w:p w14:paraId="063D58D5" w14:textId="6FB774CE" w:rsidR="00E00D21" w:rsidRPr="00A95D8F" w:rsidRDefault="00A95D8F" w:rsidP="007862D4">
      <w:pPr>
        <w:ind w:left="720"/>
        <w:rPr>
          <w:rFonts w:ascii="Franklin Gothic Book" w:hAnsi="Franklin Gothic Book"/>
          <w:sz w:val="20"/>
          <w:szCs w:val="22"/>
          <w:lang w:val="es-MX"/>
        </w:rPr>
      </w:pPr>
      <w:r>
        <w:rPr>
          <w:rFonts w:ascii="Franklin Gothic Book" w:hAnsi="Franklin Gothic Book"/>
          <w:sz w:val="20"/>
          <w:szCs w:val="22"/>
          <w:lang w:val="es-MX"/>
        </w:rPr>
        <w:t>Por</w:t>
      </w:r>
      <w:r w:rsidRPr="00A95D8F">
        <w:rPr>
          <w:rFonts w:ascii="Franklin Gothic Book" w:hAnsi="Franklin Gothic Book"/>
          <w:sz w:val="20"/>
          <w:szCs w:val="22"/>
          <w:lang w:val="es-MX"/>
        </w:rPr>
        <w:t xml:space="preserve"> favor note</w:t>
      </w:r>
      <w:r w:rsidR="00B940F2" w:rsidRPr="00A95D8F">
        <w:rPr>
          <w:rFonts w:ascii="Franklin Gothic Book" w:hAnsi="Franklin Gothic Book"/>
          <w:sz w:val="20"/>
          <w:szCs w:val="22"/>
          <w:lang w:val="es-MX"/>
        </w:rPr>
        <w:t xml:space="preserve">: </w:t>
      </w:r>
      <w:r w:rsidR="008F04A6">
        <w:rPr>
          <w:rFonts w:ascii="Franklin Gothic Book" w:hAnsi="Franklin Gothic Book"/>
          <w:sz w:val="20"/>
          <w:szCs w:val="22"/>
          <w:lang w:val="es-MX"/>
        </w:rPr>
        <w:t>El compartir la casa</w:t>
      </w:r>
      <w:r>
        <w:rPr>
          <w:rFonts w:ascii="Franklin Gothic Book" w:hAnsi="Franklin Gothic Book"/>
          <w:sz w:val="20"/>
          <w:szCs w:val="22"/>
          <w:lang w:val="es-MX"/>
        </w:rPr>
        <w:t xml:space="preserve"> a largo plazo es</w:t>
      </w:r>
      <w:r w:rsidRPr="00A95D8F">
        <w:rPr>
          <w:rFonts w:ascii="Franklin Gothic Book" w:hAnsi="Franklin Gothic Book"/>
          <w:sz w:val="20"/>
          <w:szCs w:val="22"/>
          <w:lang w:val="es-MX"/>
        </w:rPr>
        <w:t xml:space="preserve"> considerado vivienda permanente</w:t>
      </w:r>
      <w:r w:rsidR="007676F9" w:rsidRPr="00A95D8F">
        <w:rPr>
          <w:rFonts w:ascii="Franklin Gothic Book" w:hAnsi="Franklin Gothic Book"/>
          <w:sz w:val="20"/>
          <w:szCs w:val="22"/>
          <w:lang w:val="es-MX"/>
        </w:rPr>
        <w:t>,</w:t>
      </w:r>
      <w:r w:rsidR="001E338D" w:rsidRPr="00A95D8F">
        <w:rPr>
          <w:rFonts w:ascii="Franklin Gothic Book" w:hAnsi="Franklin Gothic Book"/>
          <w:sz w:val="20"/>
          <w:szCs w:val="22"/>
          <w:lang w:val="es-MX"/>
        </w:rPr>
        <w:t xml:space="preserve"> </w:t>
      </w:r>
      <w:r w:rsidR="008F04A6">
        <w:rPr>
          <w:rFonts w:ascii="Franklin Gothic Book" w:hAnsi="Franklin Gothic Book"/>
          <w:sz w:val="20"/>
          <w:szCs w:val="22"/>
          <w:lang w:val="es-MX"/>
        </w:rPr>
        <w:t>no</w:t>
      </w:r>
      <w:r>
        <w:rPr>
          <w:rFonts w:ascii="Franklin Gothic Book" w:hAnsi="Franklin Gothic Book"/>
          <w:sz w:val="20"/>
          <w:szCs w:val="22"/>
          <w:lang w:val="es-MX"/>
        </w:rPr>
        <w:t xml:space="preserve"> temporal</w:t>
      </w:r>
      <w:r w:rsidR="00E00D21" w:rsidRPr="00A95D8F">
        <w:rPr>
          <w:rFonts w:ascii="Franklin Gothic Book" w:hAnsi="Franklin Gothic Book"/>
          <w:sz w:val="20"/>
          <w:szCs w:val="22"/>
          <w:lang w:val="es-MX"/>
        </w:rPr>
        <w:t>.</w:t>
      </w:r>
      <w:r w:rsidR="001E338D" w:rsidRPr="00A95D8F">
        <w:rPr>
          <w:rFonts w:ascii="Franklin Gothic Book" w:hAnsi="Franklin Gothic Book"/>
          <w:sz w:val="20"/>
          <w:szCs w:val="22"/>
          <w:lang w:val="es-MX"/>
        </w:rPr>
        <w:t xml:space="preserve"> </w:t>
      </w:r>
      <w:r w:rsidRPr="00A95D8F">
        <w:rPr>
          <w:rFonts w:ascii="Franklin Gothic Book" w:hAnsi="Franklin Gothic Book"/>
          <w:sz w:val="20"/>
          <w:szCs w:val="22"/>
          <w:lang w:val="es-MX"/>
        </w:rPr>
        <w:t>Pero el determinar si un infant</w:t>
      </w:r>
      <w:r>
        <w:rPr>
          <w:rFonts w:ascii="Franklin Gothic Book" w:hAnsi="Franklin Gothic Book"/>
          <w:sz w:val="20"/>
          <w:szCs w:val="22"/>
          <w:lang w:val="es-MX"/>
        </w:rPr>
        <w:t>e está en una vivienda temporal debe hacerse caso por caso observando las circunstancias específicas.</w:t>
      </w:r>
    </w:p>
    <w:p w14:paraId="21C66945" w14:textId="3B7B6086" w:rsidR="001E338D" w:rsidRPr="001528BE" w:rsidRDefault="009843F8" w:rsidP="007862D4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rPr>
          <w:rFonts w:ascii="Franklin Gothic Book" w:hAnsi="Franklin Gothic Book"/>
          <w:sz w:val="20"/>
          <w:lang w:val="es-MX"/>
        </w:rPr>
      </w:pPr>
      <w:r w:rsidRPr="00A95D8F">
        <w:rPr>
          <w:rFonts w:ascii="Franklin Gothic Book" w:hAnsi="Franklin Gothic Book"/>
          <w:i/>
          <w:sz w:val="20"/>
          <w:lang w:val="es-MX"/>
        </w:rPr>
        <w:t>“</w:t>
      </w:r>
      <w:r w:rsidR="00A95D8F" w:rsidRPr="00A95D8F">
        <w:rPr>
          <w:rFonts w:ascii="Franklin Gothic Book" w:hAnsi="Franklin Gothic Book"/>
          <w:i/>
          <w:sz w:val="20"/>
          <w:lang w:val="es-MX"/>
        </w:rPr>
        <w:t>En un refugio</w:t>
      </w:r>
      <w:r w:rsidRPr="00A95D8F">
        <w:rPr>
          <w:rFonts w:ascii="Franklin Gothic Book" w:hAnsi="Franklin Gothic Book"/>
          <w:i/>
          <w:sz w:val="20"/>
          <w:lang w:val="es-MX"/>
        </w:rPr>
        <w:t>”</w:t>
      </w:r>
      <w:r w:rsidR="0038262A" w:rsidRPr="00A95D8F">
        <w:rPr>
          <w:rFonts w:ascii="Franklin Gothic Book" w:hAnsi="Franklin Gothic Book"/>
          <w:sz w:val="20"/>
          <w:lang w:val="es-MX"/>
        </w:rPr>
        <w:t xml:space="preserve">: </w:t>
      </w:r>
      <w:r w:rsidR="00A95D8F" w:rsidRPr="00A95D8F">
        <w:rPr>
          <w:rFonts w:ascii="Franklin Gothic Book" w:hAnsi="Franklin Gothic Book"/>
          <w:sz w:val="20"/>
          <w:lang w:val="es-MX"/>
        </w:rPr>
        <w:t>elija esta opción si el infante está viviendo en un ref</w:t>
      </w:r>
      <w:r w:rsidR="00A95D8F">
        <w:rPr>
          <w:rFonts w:ascii="Franklin Gothic Book" w:hAnsi="Franklin Gothic Book"/>
          <w:sz w:val="20"/>
          <w:lang w:val="es-MX"/>
        </w:rPr>
        <w:t>ugio de emergencia o de transitorio</w:t>
      </w:r>
      <w:r w:rsidR="007308EB" w:rsidRPr="00A95D8F">
        <w:rPr>
          <w:rFonts w:ascii="Franklin Gothic Book" w:hAnsi="Franklin Gothic Book"/>
          <w:sz w:val="20"/>
          <w:lang w:val="es-MX"/>
        </w:rPr>
        <w:t xml:space="preserve">. </w:t>
      </w:r>
      <w:r w:rsidR="00A95D8F" w:rsidRPr="001528BE">
        <w:rPr>
          <w:rFonts w:ascii="Franklin Gothic Book" w:hAnsi="Franklin Gothic Book"/>
          <w:sz w:val="20"/>
          <w:lang w:val="es-MX"/>
        </w:rPr>
        <w:t xml:space="preserve">Esto incluye </w:t>
      </w:r>
      <w:r w:rsidR="001528BE" w:rsidRPr="001528BE">
        <w:rPr>
          <w:rFonts w:ascii="Franklin Gothic Book" w:hAnsi="Franklin Gothic Book"/>
          <w:sz w:val="20"/>
          <w:lang w:val="es-MX"/>
        </w:rPr>
        <w:t>refugios familiares</w:t>
      </w:r>
      <w:r w:rsidR="007308EB" w:rsidRPr="001528BE">
        <w:rPr>
          <w:rFonts w:ascii="Franklin Gothic Book" w:hAnsi="Franklin Gothic Book"/>
          <w:sz w:val="20"/>
          <w:lang w:val="es-MX"/>
        </w:rPr>
        <w:t xml:space="preserve">, </w:t>
      </w:r>
      <w:r w:rsidR="001528BE" w:rsidRPr="001528BE">
        <w:rPr>
          <w:rFonts w:ascii="Franklin Gothic Book" w:hAnsi="Franklin Gothic Book"/>
          <w:sz w:val="20"/>
          <w:lang w:val="es-MX"/>
        </w:rPr>
        <w:t>refugios de violencia dom</w:t>
      </w:r>
      <w:r w:rsidR="001528BE">
        <w:rPr>
          <w:rFonts w:ascii="Franklin Gothic Book" w:hAnsi="Franklin Gothic Book"/>
          <w:sz w:val="20"/>
          <w:lang w:val="es-MX"/>
        </w:rPr>
        <w:t>éstica</w:t>
      </w:r>
      <w:r w:rsidR="007308EB" w:rsidRPr="001528BE">
        <w:rPr>
          <w:rFonts w:ascii="Franklin Gothic Book" w:hAnsi="Franklin Gothic Book"/>
          <w:sz w:val="20"/>
          <w:lang w:val="es-MX"/>
        </w:rPr>
        <w:t xml:space="preserve">, </w:t>
      </w:r>
      <w:r w:rsidR="001528BE">
        <w:rPr>
          <w:rFonts w:ascii="Franklin Gothic Book" w:hAnsi="Franklin Gothic Book"/>
          <w:sz w:val="20"/>
          <w:lang w:val="es-MX"/>
        </w:rPr>
        <w:t>y programas transitorios de vivienda</w:t>
      </w:r>
      <w:r w:rsidR="007308EB" w:rsidRPr="001528BE">
        <w:rPr>
          <w:rFonts w:ascii="Franklin Gothic Book" w:hAnsi="Franklin Gothic Book"/>
          <w:sz w:val="20"/>
          <w:lang w:val="es-MX"/>
        </w:rPr>
        <w:t xml:space="preserve">. </w:t>
      </w:r>
    </w:p>
    <w:p w14:paraId="7EE07BDE" w14:textId="2D4590BB" w:rsidR="001E338D" w:rsidRPr="001528BE" w:rsidRDefault="0038262A" w:rsidP="007862D4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rPr>
          <w:rFonts w:ascii="Franklin Gothic Book" w:hAnsi="Franklin Gothic Book"/>
          <w:sz w:val="20"/>
          <w:lang w:val="es-MX"/>
        </w:rPr>
      </w:pPr>
      <w:r w:rsidRPr="001528BE">
        <w:rPr>
          <w:rFonts w:ascii="Franklin Gothic Book" w:hAnsi="Franklin Gothic Book"/>
          <w:i/>
          <w:sz w:val="20"/>
          <w:lang w:val="es-MX"/>
        </w:rPr>
        <w:t>“</w:t>
      </w:r>
      <w:r w:rsidR="001528BE" w:rsidRPr="001528BE">
        <w:rPr>
          <w:rFonts w:ascii="Franklin Gothic Book" w:hAnsi="Franklin Gothic Book"/>
          <w:i/>
          <w:sz w:val="20"/>
          <w:lang w:val="es-MX"/>
        </w:rPr>
        <w:t>En un</w:t>
      </w:r>
      <w:r w:rsidR="009843F8" w:rsidRPr="001528BE">
        <w:rPr>
          <w:rFonts w:ascii="Franklin Gothic Book" w:hAnsi="Franklin Gothic Book"/>
          <w:i/>
          <w:sz w:val="20"/>
          <w:lang w:val="es-MX"/>
        </w:rPr>
        <w:t xml:space="preserve"> hotel/motel</w:t>
      </w:r>
      <w:r w:rsidRPr="001528BE">
        <w:rPr>
          <w:rFonts w:ascii="Franklin Gothic Book" w:hAnsi="Franklin Gothic Book"/>
          <w:i/>
          <w:sz w:val="20"/>
          <w:lang w:val="es-MX"/>
        </w:rPr>
        <w:t>”:</w:t>
      </w:r>
      <w:r w:rsidR="007308EB" w:rsidRPr="001528BE">
        <w:rPr>
          <w:rFonts w:ascii="Franklin Gothic Book" w:hAnsi="Franklin Gothic Book"/>
          <w:sz w:val="20"/>
          <w:lang w:val="es-MX"/>
        </w:rPr>
        <w:t xml:space="preserve"> </w:t>
      </w:r>
      <w:r w:rsidR="001528BE" w:rsidRPr="001528BE">
        <w:rPr>
          <w:rFonts w:ascii="Franklin Gothic Book" w:hAnsi="Franklin Gothic Book"/>
          <w:sz w:val="20"/>
          <w:lang w:val="es-MX"/>
        </w:rPr>
        <w:t>elija esta opción si el infante está viviendo en un hote</w:t>
      </w:r>
      <w:r w:rsidR="001528BE">
        <w:rPr>
          <w:rFonts w:ascii="Franklin Gothic Book" w:hAnsi="Franklin Gothic Book"/>
          <w:sz w:val="20"/>
          <w:lang w:val="es-MX"/>
        </w:rPr>
        <w:t>l</w:t>
      </w:r>
      <w:r w:rsidR="001528BE" w:rsidRPr="001528BE">
        <w:rPr>
          <w:rFonts w:ascii="Franklin Gothic Book" w:hAnsi="Franklin Gothic Book"/>
          <w:sz w:val="20"/>
          <w:lang w:val="es-MX"/>
        </w:rPr>
        <w:t xml:space="preserve"> o motel</w:t>
      </w:r>
      <w:r w:rsidR="007308EB" w:rsidRPr="001528BE">
        <w:rPr>
          <w:rFonts w:ascii="Franklin Gothic Book" w:hAnsi="Franklin Gothic Book"/>
          <w:sz w:val="20"/>
          <w:lang w:val="es-MX"/>
        </w:rPr>
        <w:t xml:space="preserve"> </w:t>
      </w:r>
      <w:r w:rsidR="001528BE">
        <w:rPr>
          <w:rFonts w:ascii="Franklin Gothic Book" w:hAnsi="Franklin Gothic Book"/>
          <w:sz w:val="20"/>
          <w:lang w:val="es-MX"/>
        </w:rPr>
        <w:t xml:space="preserve">porque el </w:t>
      </w:r>
      <w:r w:rsidR="008F04A6">
        <w:rPr>
          <w:rFonts w:ascii="Franklin Gothic Book" w:hAnsi="Franklin Gothic Book"/>
          <w:sz w:val="20"/>
          <w:lang w:val="es-MX"/>
        </w:rPr>
        <w:t>infante</w:t>
      </w:r>
      <w:r w:rsidR="001528BE">
        <w:rPr>
          <w:rFonts w:ascii="Franklin Gothic Book" w:hAnsi="Franklin Gothic Book"/>
          <w:sz w:val="20"/>
          <w:lang w:val="es-MX"/>
        </w:rPr>
        <w:t xml:space="preserve"> no tiene otro lugar adecuado donde vivir</w:t>
      </w:r>
      <w:r w:rsidR="007308EB" w:rsidRPr="001528BE">
        <w:rPr>
          <w:rFonts w:ascii="Franklin Gothic Book" w:hAnsi="Franklin Gothic Book"/>
          <w:sz w:val="20"/>
          <w:lang w:val="es-MX"/>
        </w:rPr>
        <w:t xml:space="preserve">. </w:t>
      </w:r>
    </w:p>
    <w:p w14:paraId="400AA4A4" w14:textId="5899C49F" w:rsidR="001E338D" w:rsidRPr="001528BE" w:rsidRDefault="0038262A" w:rsidP="007862D4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rPr>
          <w:rFonts w:ascii="Franklin Gothic Book" w:hAnsi="Franklin Gothic Book"/>
          <w:sz w:val="20"/>
          <w:lang w:val="es-MX"/>
        </w:rPr>
      </w:pPr>
      <w:r w:rsidRPr="001528BE">
        <w:rPr>
          <w:rFonts w:ascii="Franklin Gothic Book" w:hAnsi="Franklin Gothic Book"/>
          <w:i/>
          <w:sz w:val="20"/>
          <w:lang w:val="es-MX"/>
        </w:rPr>
        <w:t>“</w:t>
      </w:r>
      <w:r w:rsidR="001528BE" w:rsidRPr="001528BE">
        <w:rPr>
          <w:rFonts w:ascii="Franklin Gothic Book" w:hAnsi="Franklin Gothic Book"/>
          <w:i/>
          <w:sz w:val="20"/>
          <w:lang w:val="es-MX"/>
        </w:rPr>
        <w:t>En un auto, parque</w:t>
      </w:r>
      <w:r w:rsidR="007308EB" w:rsidRPr="001528BE">
        <w:rPr>
          <w:rFonts w:ascii="Franklin Gothic Book" w:hAnsi="Franklin Gothic Book"/>
          <w:i/>
          <w:sz w:val="20"/>
          <w:lang w:val="es-MX"/>
        </w:rPr>
        <w:t xml:space="preserve">, </w:t>
      </w:r>
      <w:r w:rsidR="001528BE" w:rsidRPr="001528BE">
        <w:rPr>
          <w:rFonts w:ascii="Franklin Gothic Book" w:hAnsi="Franklin Gothic Book"/>
          <w:i/>
          <w:sz w:val="20"/>
          <w:lang w:val="es-MX"/>
        </w:rPr>
        <w:t>estación de tren o autobús</w:t>
      </w:r>
      <w:r w:rsidR="009843F8" w:rsidRPr="001528BE">
        <w:rPr>
          <w:rFonts w:ascii="Franklin Gothic Book" w:hAnsi="Franklin Gothic Book"/>
          <w:i/>
          <w:sz w:val="20"/>
          <w:lang w:val="es-MX"/>
        </w:rPr>
        <w:t xml:space="preserve">, </w:t>
      </w:r>
      <w:r w:rsidR="001528BE" w:rsidRPr="001528BE">
        <w:rPr>
          <w:rFonts w:ascii="Franklin Gothic Book" w:hAnsi="Franklin Gothic Book"/>
          <w:i/>
          <w:sz w:val="20"/>
          <w:lang w:val="es-MX"/>
        </w:rPr>
        <w:t>o campamento</w:t>
      </w:r>
      <w:r w:rsidRPr="001528BE">
        <w:rPr>
          <w:rFonts w:ascii="Franklin Gothic Book" w:hAnsi="Franklin Gothic Book"/>
          <w:i/>
          <w:sz w:val="20"/>
          <w:lang w:val="es-MX"/>
        </w:rPr>
        <w:t>”:</w:t>
      </w:r>
      <w:r w:rsidR="007308EB" w:rsidRPr="001528BE">
        <w:rPr>
          <w:rFonts w:ascii="Franklin Gothic Book" w:hAnsi="Franklin Gothic Book"/>
          <w:i/>
          <w:sz w:val="20"/>
          <w:lang w:val="es-MX"/>
        </w:rPr>
        <w:t xml:space="preserve"> </w:t>
      </w:r>
      <w:r w:rsidR="001528BE" w:rsidRPr="001528BE">
        <w:rPr>
          <w:rFonts w:ascii="Franklin Gothic Book" w:hAnsi="Franklin Gothic Book"/>
          <w:sz w:val="20"/>
          <w:lang w:val="es-MX"/>
        </w:rPr>
        <w:t>elija esta op</w:t>
      </w:r>
      <w:r w:rsidR="001528BE">
        <w:rPr>
          <w:rFonts w:ascii="Franklin Gothic Book" w:hAnsi="Franklin Gothic Book"/>
          <w:sz w:val="20"/>
          <w:lang w:val="es-MX"/>
        </w:rPr>
        <w:t>ción si el infante está viviendo en un auto, parque</w:t>
      </w:r>
      <w:r w:rsidR="002C4AE7" w:rsidRPr="001528BE">
        <w:rPr>
          <w:rFonts w:ascii="Franklin Gothic Book" w:hAnsi="Franklin Gothic Book"/>
          <w:sz w:val="20"/>
          <w:lang w:val="es-MX"/>
        </w:rPr>
        <w:t xml:space="preserve">, </w:t>
      </w:r>
      <w:r w:rsidR="001528BE">
        <w:rPr>
          <w:rFonts w:ascii="Franklin Gothic Book" w:hAnsi="Franklin Gothic Book"/>
          <w:sz w:val="20"/>
          <w:lang w:val="es-MX"/>
        </w:rPr>
        <w:t>estación de tren o autobús, o campamento</w:t>
      </w:r>
      <w:r w:rsidR="002C4AE7" w:rsidRPr="001528BE">
        <w:rPr>
          <w:rFonts w:ascii="Franklin Gothic Book" w:hAnsi="Franklin Gothic Book"/>
          <w:sz w:val="20"/>
          <w:lang w:val="es-MX"/>
        </w:rPr>
        <w:t>.</w:t>
      </w:r>
    </w:p>
    <w:p w14:paraId="1FB98C7C" w14:textId="2662FA7F" w:rsidR="001E338D" w:rsidRPr="001528BE" w:rsidRDefault="00366B8B" w:rsidP="007862D4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rPr>
          <w:rFonts w:ascii="Franklin Gothic Book" w:hAnsi="Franklin Gothic Book"/>
          <w:sz w:val="20"/>
          <w:lang w:val="es-MX"/>
        </w:rPr>
      </w:pPr>
      <w:r w:rsidRPr="001528BE">
        <w:rPr>
          <w:rFonts w:ascii="Franklin Gothic Book" w:hAnsi="Franklin Gothic Book"/>
          <w:i/>
          <w:sz w:val="20"/>
          <w:lang w:val="es-MX"/>
        </w:rPr>
        <w:t>“</w:t>
      </w:r>
      <w:r w:rsidR="001528BE" w:rsidRPr="001528BE">
        <w:rPr>
          <w:rFonts w:ascii="Franklin Gothic Book" w:hAnsi="Franklin Gothic Book"/>
          <w:i/>
          <w:sz w:val="20"/>
          <w:lang w:val="es-MX"/>
        </w:rPr>
        <w:t>Otra situación temporal de vivienda</w:t>
      </w:r>
      <w:r w:rsidRPr="001528BE">
        <w:rPr>
          <w:rFonts w:ascii="Franklin Gothic Book" w:hAnsi="Franklin Gothic Book"/>
          <w:i/>
          <w:sz w:val="20"/>
          <w:lang w:val="es-MX"/>
        </w:rPr>
        <w:t>”</w:t>
      </w:r>
      <w:r w:rsidR="0038262A" w:rsidRPr="001528BE">
        <w:rPr>
          <w:rFonts w:ascii="Franklin Gothic Book" w:hAnsi="Franklin Gothic Book"/>
          <w:i/>
          <w:sz w:val="20"/>
          <w:lang w:val="es-MX"/>
        </w:rPr>
        <w:t xml:space="preserve">: </w:t>
      </w:r>
      <w:r w:rsidR="001528BE" w:rsidRPr="001528BE">
        <w:rPr>
          <w:rFonts w:ascii="Franklin Gothic Book" w:hAnsi="Franklin Gothic Book"/>
          <w:sz w:val="20"/>
          <w:lang w:val="es-MX"/>
        </w:rPr>
        <w:t>elija esta opción si el infante est</w:t>
      </w:r>
      <w:r w:rsidR="001528BE">
        <w:rPr>
          <w:rFonts w:ascii="Franklin Gothic Book" w:hAnsi="Franklin Gothic Book"/>
          <w:sz w:val="20"/>
          <w:lang w:val="es-MX"/>
        </w:rPr>
        <w:t>á viviendo en otra situación de vivienda temporal</w:t>
      </w:r>
      <w:r w:rsidR="002C4AE7" w:rsidRPr="001528BE">
        <w:rPr>
          <w:rFonts w:ascii="Franklin Gothic Book" w:hAnsi="Franklin Gothic Book"/>
          <w:sz w:val="20"/>
          <w:lang w:val="es-MX"/>
        </w:rPr>
        <w:t xml:space="preserve"> </w:t>
      </w:r>
      <w:r w:rsidR="001528BE">
        <w:rPr>
          <w:rFonts w:ascii="Franklin Gothic Book" w:hAnsi="Franklin Gothic Book"/>
          <w:sz w:val="20"/>
          <w:lang w:val="es-MX"/>
        </w:rPr>
        <w:t>y no tiene un</w:t>
      </w:r>
      <w:r w:rsidRPr="001528BE">
        <w:rPr>
          <w:rFonts w:ascii="Franklin Gothic Book" w:hAnsi="Franklin Gothic Book"/>
          <w:sz w:val="20"/>
          <w:lang w:val="es-MX"/>
        </w:rPr>
        <w:t xml:space="preserve"> </w:t>
      </w:r>
      <w:r w:rsidR="001528BE">
        <w:rPr>
          <w:rFonts w:ascii="Franklin Gothic Book" w:hAnsi="Franklin Gothic Book"/>
          <w:sz w:val="20"/>
          <w:lang w:val="es-MX"/>
        </w:rPr>
        <w:t>lugar de residencia “fijo, adecuado</w:t>
      </w:r>
      <w:r w:rsidRPr="001528BE">
        <w:rPr>
          <w:rFonts w:ascii="Franklin Gothic Book" w:hAnsi="Franklin Gothic Book"/>
          <w:sz w:val="20"/>
          <w:lang w:val="es-MX"/>
        </w:rPr>
        <w:t xml:space="preserve">, </w:t>
      </w:r>
      <w:r w:rsidR="001528BE">
        <w:rPr>
          <w:rFonts w:ascii="Franklin Gothic Book" w:hAnsi="Franklin Gothic Book"/>
          <w:sz w:val="20"/>
          <w:u w:val="single"/>
          <w:lang w:val="es-MX"/>
        </w:rPr>
        <w:t>y</w:t>
      </w:r>
      <w:r w:rsidRPr="001528BE">
        <w:rPr>
          <w:rFonts w:ascii="Franklin Gothic Book" w:hAnsi="Franklin Gothic Book"/>
          <w:sz w:val="20"/>
          <w:lang w:val="es-MX"/>
        </w:rPr>
        <w:t xml:space="preserve"> regular”</w:t>
      </w:r>
      <w:r w:rsidR="001528BE">
        <w:rPr>
          <w:rFonts w:ascii="Franklin Gothic Book" w:hAnsi="Franklin Gothic Book"/>
          <w:sz w:val="20"/>
          <w:lang w:val="es-MX"/>
        </w:rPr>
        <w:t xml:space="preserve"> donde pasar la noche.</w:t>
      </w:r>
    </w:p>
    <w:p w14:paraId="388E0293" w14:textId="5A1A1EA0" w:rsidR="009843F8" w:rsidRPr="001528BE" w:rsidRDefault="00366B8B" w:rsidP="007862D4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contextualSpacing w:val="0"/>
        <w:rPr>
          <w:rFonts w:ascii="Franklin Gothic Book" w:hAnsi="Franklin Gothic Book"/>
          <w:sz w:val="20"/>
          <w:lang w:val="es-MX"/>
        </w:rPr>
      </w:pPr>
      <w:r w:rsidRPr="001528BE">
        <w:rPr>
          <w:rFonts w:ascii="Franklin Gothic Book" w:hAnsi="Franklin Gothic Book"/>
          <w:i/>
          <w:sz w:val="20"/>
          <w:lang w:val="es-MX"/>
        </w:rPr>
        <w:t>“</w:t>
      </w:r>
      <w:r w:rsidR="001528BE" w:rsidRPr="001528BE">
        <w:rPr>
          <w:rFonts w:ascii="Franklin Gothic Book" w:hAnsi="Franklin Gothic Book"/>
          <w:i/>
          <w:sz w:val="20"/>
          <w:lang w:val="es-MX"/>
        </w:rPr>
        <w:t>En vivienda permanente</w:t>
      </w:r>
      <w:r w:rsidRPr="001528BE">
        <w:rPr>
          <w:rFonts w:ascii="Franklin Gothic Book" w:hAnsi="Franklin Gothic Book"/>
          <w:i/>
          <w:sz w:val="20"/>
          <w:lang w:val="es-MX"/>
        </w:rPr>
        <w:t>”</w:t>
      </w:r>
      <w:r w:rsidR="001528BE" w:rsidRPr="001528BE">
        <w:rPr>
          <w:rFonts w:ascii="Franklin Gothic Book" w:hAnsi="Franklin Gothic Book"/>
          <w:sz w:val="20"/>
          <w:lang w:val="es-MX"/>
        </w:rPr>
        <w:t xml:space="preserve">: Vivienda permanente significa que </w:t>
      </w:r>
      <w:r w:rsidR="001528BE">
        <w:rPr>
          <w:rFonts w:ascii="Franklin Gothic Book" w:hAnsi="Franklin Gothic Book"/>
          <w:sz w:val="20"/>
          <w:lang w:val="es-MX"/>
        </w:rPr>
        <w:t xml:space="preserve">las condiciones de vida del estudiante son “fijas, regulares y, adecuados” </w:t>
      </w:r>
    </w:p>
    <w:p w14:paraId="3FFF5BFB" w14:textId="78587432" w:rsidR="0077468F" w:rsidRPr="001528BE" w:rsidRDefault="001528BE" w:rsidP="00A52B83">
      <w:pPr>
        <w:autoSpaceDE w:val="0"/>
        <w:autoSpaceDN w:val="0"/>
        <w:adjustRightInd w:val="0"/>
        <w:rPr>
          <w:rFonts w:ascii="Franklin Gothic Book" w:hAnsi="Franklin Gothic Book"/>
          <w:b/>
          <w:sz w:val="20"/>
          <w:szCs w:val="22"/>
          <w:lang w:val="es-MX"/>
        </w:rPr>
      </w:pPr>
      <w:r w:rsidRPr="001528BE">
        <w:rPr>
          <w:rFonts w:ascii="Franklin Gothic Book" w:hAnsi="Franklin Gothic Book"/>
          <w:b/>
          <w:sz w:val="20"/>
          <w:szCs w:val="22"/>
          <w:u w:val="single"/>
          <w:lang w:val="es-MX"/>
        </w:rPr>
        <w:t xml:space="preserve">Para Ayuda al Determinar si </w:t>
      </w:r>
      <w:r>
        <w:rPr>
          <w:rFonts w:ascii="Franklin Gothic Book" w:hAnsi="Franklin Gothic Book"/>
          <w:b/>
          <w:sz w:val="20"/>
          <w:szCs w:val="22"/>
          <w:u w:val="single"/>
          <w:lang w:val="es-MX"/>
        </w:rPr>
        <w:t>un Infante Vive en Vivienda Temporal</w:t>
      </w:r>
      <w:r w:rsidR="0077468F" w:rsidRPr="001528BE">
        <w:rPr>
          <w:rFonts w:ascii="Franklin Gothic Book" w:hAnsi="Franklin Gothic Book"/>
          <w:b/>
          <w:sz w:val="20"/>
          <w:szCs w:val="22"/>
          <w:u w:val="single"/>
          <w:lang w:val="es-MX"/>
        </w:rPr>
        <w:t>:</w:t>
      </w:r>
    </w:p>
    <w:p w14:paraId="467C2CB3" w14:textId="67D1A6D1" w:rsidR="00893959" w:rsidRPr="00FE08A4" w:rsidRDefault="00FE08A4" w:rsidP="007862D4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ascii="Franklin Gothic Book" w:hAnsi="Franklin Gothic Book"/>
          <w:b/>
          <w:sz w:val="20"/>
          <w:szCs w:val="22"/>
          <w:u w:val="single"/>
          <w:lang w:val="es-MX"/>
        </w:rPr>
      </w:pPr>
      <w:r w:rsidRPr="00FE08A4">
        <w:rPr>
          <w:rFonts w:ascii="Franklin Gothic Book" w:hAnsi="Franklin Gothic Book"/>
          <w:sz w:val="20"/>
          <w:lang w:val="es-MX"/>
        </w:rPr>
        <w:t>Mire el document</w:t>
      </w:r>
      <w:r w:rsidR="00A57AB8">
        <w:rPr>
          <w:rFonts w:ascii="Franklin Gothic Book" w:hAnsi="Franklin Gothic Book"/>
          <w:sz w:val="20"/>
          <w:lang w:val="es-MX"/>
        </w:rPr>
        <w:t>o</w:t>
      </w:r>
      <w:r w:rsidRPr="00FE08A4">
        <w:rPr>
          <w:rFonts w:ascii="Franklin Gothic Book" w:hAnsi="Franklin Gothic Book"/>
          <w:sz w:val="20"/>
          <w:lang w:val="es-MX"/>
        </w:rPr>
        <w:t xml:space="preserve"> del Centro Nacional para Educación Sin Hogar</w:t>
      </w:r>
      <w:r w:rsidR="0038262A" w:rsidRPr="00FE08A4">
        <w:rPr>
          <w:rFonts w:ascii="Franklin Gothic Book" w:hAnsi="Franklin Gothic Book"/>
          <w:sz w:val="20"/>
          <w:szCs w:val="20"/>
          <w:lang w:val="es-MX"/>
        </w:rPr>
        <w:t xml:space="preserve"> </w:t>
      </w:r>
      <w:r w:rsidR="007308EB" w:rsidRPr="00FE08A4">
        <w:rPr>
          <w:rFonts w:ascii="Franklin Gothic Book" w:hAnsi="Franklin Gothic Book"/>
          <w:sz w:val="20"/>
          <w:szCs w:val="20"/>
          <w:lang w:val="es-MX"/>
        </w:rPr>
        <w:t>“</w:t>
      </w:r>
      <w:r w:rsidR="00A57AB8">
        <w:rPr>
          <w:rFonts w:ascii="Franklin Gothic Book" w:hAnsi="Franklin Gothic Book"/>
          <w:sz w:val="20"/>
          <w:szCs w:val="20"/>
          <w:lang w:val="es-MX"/>
        </w:rPr>
        <w:t>Determinación de la Elegibilidad para Derechos y Servicios bajo el Acta McKinney-Vento</w:t>
      </w:r>
      <w:r w:rsidR="007308EB" w:rsidRPr="00FE08A4">
        <w:rPr>
          <w:rFonts w:ascii="Franklin Gothic Book" w:hAnsi="Franklin Gothic Book"/>
          <w:sz w:val="20"/>
          <w:szCs w:val="20"/>
          <w:lang w:val="es-MX"/>
        </w:rPr>
        <w:t>”</w:t>
      </w:r>
      <w:r>
        <w:rPr>
          <w:rFonts w:ascii="Franklin Gothic Book" w:hAnsi="Franklin Gothic Book"/>
          <w:sz w:val="20"/>
          <w:szCs w:val="20"/>
          <w:lang w:val="es-MX"/>
        </w:rPr>
        <w:t xml:space="preserve"> disponible en</w:t>
      </w:r>
      <w:r w:rsidR="007308EB" w:rsidRPr="00FE08A4">
        <w:rPr>
          <w:rFonts w:ascii="Franklin Gothic Book" w:hAnsi="Franklin Gothic Book"/>
          <w:sz w:val="20"/>
          <w:szCs w:val="20"/>
          <w:lang w:val="es-MX"/>
        </w:rPr>
        <w:t xml:space="preserve">: </w:t>
      </w:r>
      <w:r w:rsidR="00614493" w:rsidRPr="00FE08A4">
        <w:rPr>
          <w:rStyle w:val="Hyperlink"/>
          <w:rFonts w:ascii="Franklin Gothic Book" w:eastAsiaTheme="minorEastAsia" w:hAnsi="Franklin Gothic Book"/>
          <w:sz w:val="20"/>
          <w:szCs w:val="20"/>
          <w:lang w:val="es-MX"/>
        </w:rPr>
        <w:t>https://nche.ed.gov/wp-content/uploads/2018/10/det_elig.pdf</w:t>
      </w:r>
    </w:p>
    <w:p w14:paraId="695C4569" w14:textId="73B448C4" w:rsidR="0077468F" w:rsidRPr="00FE08A4" w:rsidRDefault="00FE08A4" w:rsidP="007862D4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ascii="Franklin Gothic Book" w:hAnsi="Franklin Gothic Book"/>
          <w:b/>
          <w:sz w:val="20"/>
          <w:szCs w:val="22"/>
          <w:u w:val="single"/>
          <w:lang w:val="es-MX"/>
        </w:rPr>
      </w:pPr>
      <w:r w:rsidRPr="00FE08A4">
        <w:rPr>
          <w:rFonts w:ascii="Franklin Gothic Book" w:hAnsi="Franklin Gothic Book"/>
          <w:sz w:val="20"/>
          <w:lang w:val="es-MX"/>
        </w:rPr>
        <w:t xml:space="preserve">Contacte al Centro de Asistencia Técnica y Educación </w:t>
      </w:r>
      <w:r>
        <w:rPr>
          <w:rFonts w:ascii="Franklin Gothic Book" w:hAnsi="Franklin Gothic Book"/>
          <w:sz w:val="20"/>
          <w:lang w:val="es-MX"/>
        </w:rPr>
        <w:t>para Estudiantes Sin Hogar del Estado de Nueva York (NYS-TEACHS) al</w:t>
      </w:r>
      <w:r w:rsidR="00364539" w:rsidRPr="00FE08A4">
        <w:rPr>
          <w:rFonts w:ascii="Franklin Gothic Book" w:hAnsi="Franklin Gothic Book"/>
          <w:sz w:val="20"/>
          <w:lang w:val="es-MX"/>
        </w:rPr>
        <w:t xml:space="preserve"> 800-388-2014</w:t>
      </w:r>
      <w:r w:rsidR="007308EB" w:rsidRPr="00FE08A4">
        <w:rPr>
          <w:rFonts w:ascii="Franklin Gothic Book" w:hAnsi="Franklin Gothic Book"/>
          <w:sz w:val="20"/>
          <w:lang w:val="es-MX"/>
        </w:rPr>
        <w:t xml:space="preserve"> </w:t>
      </w:r>
      <w:r w:rsidR="003E03BE" w:rsidRPr="00FE08A4">
        <w:rPr>
          <w:rFonts w:ascii="Franklin Gothic Book" w:hAnsi="Franklin Gothic Book"/>
          <w:sz w:val="20"/>
          <w:lang w:val="es-MX"/>
        </w:rPr>
        <w:t>(</w:t>
      </w:r>
      <w:hyperlink r:id="rId8" w:history="1">
        <w:r w:rsidR="003E03BE" w:rsidRPr="00FE08A4">
          <w:rPr>
            <w:rStyle w:val="Hyperlink"/>
            <w:rFonts w:ascii="Franklin Gothic Book" w:hAnsi="Franklin Gothic Book"/>
            <w:sz w:val="20"/>
            <w:lang w:val="es-MX"/>
          </w:rPr>
          <w:t>www.nysteachs.org</w:t>
        </w:r>
      </w:hyperlink>
      <w:r w:rsidR="003E03BE" w:rsidRPr="00FE08A4">
        <w:rPr>
          <w:rFonts w:ascii="Franklin Gothic Book" w:hAnsi="Franklin Gothic Book"/>
          <w:sz w:val="20"/>
          <w:lang w:val="es-MX"/>
        </w:rPr>
        <w:t>)</w:t>
      </w:r>
      <w:r w:rsidR="00364539" w:rsidRPr="00FE08A4">
        <w:rPr>
          <w:rFonts w:ascii="Franklin Gothic Book" w:hAnsi="Franklin Gothic Book"/>
          <w:sz w:val="20"/>
          <w:lang w:val="es-MX"/>
        </w:rPr>
        <w:t>.</w:t>
      </w:r>
    </w:p>
    <w:p w14:paraId="497A9903" w14:textId="4BB2D1CA" w:rsidR="00805B10" w:rsidRPr="00A57AB8" w:rsidRDefault="00FE08A4" w:rsidP="00A52B83">
      <w:pPr>
        <w:rPr>
          <w:rFonts w:ascii="Franklin Gothic Book" w:hAnsi="Franklin Gothic Book"/>
          <w:sz w:val="20"/>
          <w:szCs w:val="20"/>
          <w:lang w:val="es-MX"/>
        </w:rPr>
      </w:pPr>
      <w:r w:rsidRPr="00A57AB8">
        <w:rPr>
          <w:rFonts w:ascii="Franklin Gothic Book" w:hAnsi="Franklin Gothic Book"/>
          <w:b/>
          <w:sz w:val="20"/>
          <w:szCs w:val="20"/>
          <w:u w:val="single"/>
          <w:lang w:val="es-MX"/>
        </w:rPr>
        <w:t>Confidencialidad</w:t>
      </w:r>
      <w:r w:rsidR="0077468F" w:rsidRPr="00A57AB8">
        <w:rPr>
          <w:rFonts w:ascii="Franklin Gothic Book" w:hAnsi="Franklin Gothic Book"/>
          <w:b/>
          <w:sz w:val="20"/>
          <w:szCs w:val="20"/>
          <w:u w:val="single"/>
          <w:lang w:val="es-MX"/>
        </w:rPr>
        <w:t>:</w:t>
      </w:r>
      <w:r w:rsidR="0077468F" w:rsidRPr="00A57AB8">
        <w:rPr>
          <w:rFonts w:ascii="Franklin Gothic Book" w:hAnsi="Franklin Gothic Book"/>
          <w:b/>
          <w:sz w:val="20"/>
          <w:szCs w:val="20"/>
          <w:lang w:val="es-MX"/>
        </w:rPr>
        <w:t xml:space="preserve"> </w:t>
      </w:r>
      <w:r w:rsidR="008F04A6">
        <w:rPr>
          <w:rFonts w:ascii="Franklin Gothic Book" w:hAnsi="Franklin Gothic Book"/>
          <w:b/>
          <w:sz w:val="20"/>
          <w:szCs w:val="20"/>
          <w:lang w:val="es-MX"/>
        </w:rPr>
        <w:t>La información de vivienda del</w:t>
      </w:r>
      <w:r w:rsidRPr="00A57AB8">
        <w:rPr>
          <w:rFonts w:ascii="Franklin Gothic Book" w:hAnsi="Franklin Gothic Book"/>
          <w:b/>
          <w:sz w:val="20"/>
          <w:szCs w:val="20"/>
          <w:lang w:val="es-MX"/>
        </w:rPr>
        <w:t xml:space="preserve"> infante</w:t>
      </w:r>
      <w:r w:rsidR="00A57AB8" w:rsidRPr="00A57AB8">
        <w:rPr>
          <w:rFonts w:ascii="Franklin Gothic Book" w:hAnsi="Franklin Gothic Book"/>
          <w:b/>
          <w:sz w:val="20"/>
          <w:szCs w:val="20"/>
          <w:lang w:val="es-MX"/>
        </w:rPr>
        <w:t xml:space="preserve"> debe mantenerse confidencial en la mayor medida posible</w:t>
      </w:r>
      <w:r w:rsidR="008F04A6">
        <w:rPr>
          <w:rFonts w:ascii="Franklin Gothic Book" w:hAnsi="Franklin Gothic Book"/>
          <w:b/>
          <w:sz w:val="20"/>
          <w:szCs w:val="20"/>
          <w:lang w:val="es-MX"/>
        </w:rPr>
        <w:t>.</w:t>
      </w:r>
      <w:r w:rsidR="006A7BA7" w:rsidRPr="00A57AB8">
        <w:rPr>
          <w:rFonts w:ascii="Franklin Gothic Book" w:hAnsi="Franklin Gothic Book"/>
          <w:b/>
          <w:sz w:val="20"/>
          <w:szCs w:val="20"/>
          <w:lang w:val="es-MX"/>
        </w:rPr>
        <w:t xml:space="preserve"> </w:t>
      </w:r>
      <w:r w:rsidR="007862D4">
        <w:rPr>
          <w:rFonts w:ascii="Franklin Gothic Book" w:hAnsi="Franklin Gothic Book"/>
          <w:sz w:val="20"/>
          <w:szCs w:val="20"/>
          <w:lang w:val="es-MX"/>
        </w:rPr>
        <w:t xml:space="preserve">Esta </w:t>
      </w:r>
      <w:r w:rsidR="00A57AB8" w:rsidRPr="00A57AB8">
        <w:rPr>
          <w:rFonts w:ascii="Franklin Gothic Book" w:hAnsi="Franklin Gothic Book"/>
          <w:sz w:val="20"/>
          <w:szCs w:val="20"/>
          <w:lang w:val="es-MX"/>
        </w:rPr>
        <w:t>solo debe ser compartida con los miembros del personal de</w:t>
      </w:r>
      <w:r w:rsidR="006A7BA7" w:rsidRPr="00A57AB8">
        <w:rPr>
          <w:rFonts w:ascii="Franklin Gothic Book" w:hAnsi="Franklin Gothic Book"/>
          <w:sz w:val="20"/>
          <w:szCs w:val="20"/>
          <w:lang w:val="es-MX"/>
        </w:rPr>
        <w:t xml:space="preserve"> Head </w:t>
      </w:r>
      <w:proofErr w:type="spellStart"/>
      <w:r w:rsidR="006A7BA7" w:rsidRPr="00A57AB8">
        <w:rPr>
          <w:rFonts w:ascii="Franklin Gothic Book" w:hAnsi="Franklin Gothic Book"/>
          <w:sz w:val="20"/>
          <w:szCs w:val="20"/>
          <w:lang w:val="es-MX"/>
        </w:rPr>
        <w:t>Start</w:t>
      </w:r>
      <w:proofErr w:type="spellEnd"/>
      <w:r w:rsidR="006A7BA7" w:rsidRPr="00A57AB8">
        <w:rPr>
          <w:rFonts w:ascii="Franklin Gothic Book" w:hAnsi="Franklin Gothic Book"/>
          <w:sz w:val="20"/>
          <w:szCs w:val="20"/>
          <w:lang w:val="es-MX"/>
        </w:rPr>
        <w:t xml:space="preserve"> </w:t>
      </w:r>
      <w:r w:rsidR="008F04A6">
        <w:rPr>
          <w:rFonts w:ascii="Franklin Gothic Book" w:hAnsi="Franklin Gothic Book"/>
          <w:sz w:val="20"/>
          <w:szCs w:val="20"/>
          <w:lang w:val="es-MX"/>
        </w:rPr>
        <w:t>que necesite</w:t>
      </w:r>
      <w:r w:rsidR="00A57AB8" w:rsidRPr="00A57AB8">
        <w:rPr>
          <w:rFonts w:ascii="Franklin Gothic Book" w:hAnsi="Franklin Gothic Book"/>
          <w:sz w:val="20"/>
          <w:szCs w:val="20"/>
          <w:lang w:val="es-MX"/>
        </w:rPr>
        <w:t>n</w:t>
      </w:r>
      <w:r w:rsidR="006A7BA7" w:rsidRPr="00A57AB8">
        <w:rPr>
          <w:rFonts w:ascii="Franklin Gothic Book" w:hAnsi="Franklin Gothic Book"/>
          <w:sz w:val="20"/>
          <w:szCs w:val="20"/>
          <w:lang w:val="es-MX"/>
        </w:rPr>
        <w:t xml:space="preserve"> </w:t>
      </w:r>
      <w:r w:rsidR="00A57AB8" w:rsidRPr="00A57AB8">
        <w:rPr>
          <w:rFonts w:ascii="Franklin Gothic Book" w:hAnsi="Franklin Gothic Book"/>
          <w:sz w:val="20"/>
          <w:szCs w:val="20"/>
          <w:lang w:val="es-MX"/>
        </w:rPr>
        <w:t>la info</w:t>
      </w:r>
      <w:r w:rsidR="00A57AB8">
        <w:rPr>
          <w:rFonts w:ascii="Franklin Gothic Book" w:hAnsi="Franklin Gothic Book"/>
          <w:sz w:val="20"/>
          <w:szCs w:val="20"/>
          <w:lang w:val="es-MX"/>
        </w:rPr>
        <w:t>r</w:t>
      </w:r>
      <w:r w:rsidR="00A57AB8" w:rsidRPr="00A57AB8">
        <w:rPr>
          <w:rFonts w:ascii="Franklin Gothic Book" w:hAnsi="Franklin Gothic Book"/>
          <w:sz w:val="20"/>
          <w:szCs w:val="20"/>
          <w:lang w:val="es-MX"/>
        </w:rPr>
        <w:t xml:space="preserve">mación para asegurarse que </w:t>
      </w:r>
      <w:r w:rsidR="00A57AB8">
        <w:rPr>
          <w:rFonts w:ascii="Franklin Gothic Book" w:hAnsi="Franklin Gothic Book"/>
          <w:sz w:val="20"/>
          <w:szCs w:val="20"/>
          <w:lang w:val="es-MX"/>
        </w:rPr>
        <w:t xml:space="preserve">las necesidades del infante son satisfechas en el programa Head </w:t>
      </w:r>
      <w:proofErr w:type="spellStart"/>
      <w:r w:rsidR="00A57AB8">
        <w:rPr>
          <w:rFonts w:ascii="Franklin Gothic Book" w:hAnsi="Franklin Gothic Book"/>
          <w:sz w:val="20"/>
          <w:szCs w:val="20"/>
          <w:lang w:val="es-MX"/>
        </w:rPr>
        <w:t>Start</w:t>
      </w:r>
      <w:proofErr w:type="spellEnd"/>
      <w:r w:rsidR="00A57AB8">
        <w:rPr>
          <w:rFonts w:ascii="Franklin Gothic Book" w:hAnsi="Franklin Gothic Book"/>
          <w:sz w:val="20"/>
          <w:szCs w:val="20"/>
          <w:lang w:val="es-MX"/>
        </w:rPr>
        <w:t xml:space="preserve"> y co</w:t>
      </w:r>
      <w:r w:rsidR="007862D4">
        <w:rPr>
          <w:rFonts w:ascii="Franklin Gothic Book" w:hAnsi="Franklin Gothic Book"/>
          <w:sz w:val="20"/>
          <w:szCs w:val="20"/>
          <w:lang w:val="es-MX"/>
        </w:rPr>
        <w:t>n aquellos que tengan el seguimiento</w:t>
      </w:r>
      <w:r w:rsidR="00A57AB8">
        <w:rPr>
          <w:rFonts w:ascii="Franklin Gothic Book" w:hAnsi="Franklin Gothic Book"/>
          <w:sz w:val="20"/>
          <w:szCs w:val="20"/>
          <w:lang w:val="es-MX"/>
        </w:rPr>
        <w:t xml:space="preserve"> de cuantos infantes del programa están en viviendas temporales.</w:t>
      </w:r>
    </w:p>
    <w:sectPr w:rsidR="00805B10" w:rsidRPr="00A57AB8" w:rsidSect="001F5AE4">
      <w:footerReference w:type="default" r:id="rId9"/>
      <w:pgSz w:w="12240" w:h="15840"/>
      <w:pgMar w:top="567" w:right="720" w:bottom="539" w:left="72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313C" w14:textId="77777777" w:rsidR="005D512C" w:rsidRDefault="005D512C" w:rsidP="00B17099">
      <w:r>
        <w:separator/>
      </w:r>
    </w:p>
  </w:endnote>
  <w:endnote w:type="continuationSeparator" w:id="0">
    <w:p w14:paraId="58EA9198" w14:textId="77777777" w:rsidR="005D512C" w:rsidRDefault="005D512C" w:rsidP="00B1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DBED" w14:textId="39E3A298" w:rsidR="00B17099" w:rsidRPr="0077468F" w:rsidRDefault="00B17099" w:rsidP="00B17099">
    <w:pPr>
      <w:pStyle w:val="Footer"/>
      <w:jc w:val="right"/>
      <w:rPr>
        <w:rFonts w:asciiTheme="minorHAnsi" w:hAnsiTheme="minorHAnsi"/>
        <w:sz w:val="20"/>
      </w:rPr>
    </w:pPr>
    <w:r w:rsidRPr="0077468F">
      <w:rPr>
        <w:rFonts w:asciiTheme="minorHAnsi" w:hAnsiTheme="minorHAnsi"/>
        <w:sz w:val="20"/>
      </w:rPr>
      <w:t>R</w:t>
    </w:r>
    <w:r w:rsidR="003E03BE" w:rsidRPr="0077468F">
      <w:rPr>
        <w:rFonts w:asciiTheme="minorHAnsi" w:hAnsiTheme="minorHAnsi"/>
        <w:sz w:val="20"/>
      </w:rPr>
      <w:t xml:space="preserve">ev. </w:t>
    </w:r>
    <w:r w:rsidR="001C245C">
      <w:rPr>
        <w:rFonts w:asciiTheme="minorHAnsi" w:hAnsiTheme="minorHAnsi"/>
        <w:sz w:val="20"/>
      </w:rPr>
      <w:t>10/25/2023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F6FC" w14:textId="77777777" w:rsidR="005D512C" w:rsidRDefault="005D512C" w:rsidP="00B17099">
      <w:r>
        <w:separator/>
      </w:r>
    </w:p>
  </w:footnote>
  <w:footnote w:type="continuationSeparator" w:id="0">
    <w:p w14:paraId="38001F3B" w14:textId="77777777" w:rsidR="005D512C" w:rsidRDefault="005D512C" w:rsidP="00B1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93D"/>
    <w:multiLevelType w:val="hybridMultilevel"/>
    <w:tmpl w:val="9D1CB25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98F13B8"/>
    <w:multiLevelType w:val="hybridMultilevel"/>
    <w:tmpl w:val="06CC232C"/>
    <w:lvl w:ilvl="0" w:tplc="C22472D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2236CE"/>
    <w:multiLevelType w:val="hybridMultilevel"/>
    <w:tmpl w:val="9D1CB25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656409F"/>
    <w:multiLevelType w:val="hybridMultilevel"/>
    <w:tmpl w:val="6E121D2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115470"/>
    <w:multiLevelType w:val="hybridMultilevel"/>
    <w:tmpl w:val="05D86C20"/>
    <w:lvl w:ilvl="0" w:tplc="C22472DC">
      <w:start w:val="1"/>
      <w:numFmt w:val="bullet"/>
      <w:lvlText w:val=""/>
      <w:lvlJc w:val="left"/>
      <w:pPr>
        <w:ind w:left="1135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42772378"/>
    <w:multiLevelType w:val="hybridMultilevel"/>
    <w:tmpl w:val="BE26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00FF9"/>
    <w:multiLevelType w:val="hybridMultilevel"/>
    <w:tmpl w:val="29DE7AC0"/>
    <w:lvl w:ilvl="0" w:tplc="72B27C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lang w:val="es-MX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964D6F"/>
    <w:multiLevelType w:val="hybridMultilevel"/>
    <w:tmpl w:val="F894DC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873132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7116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286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940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7627018">
    <w:abstractNumId w:val="0"/>
  </w:num>
  <w:num w:numId="6" w16cid:durableId="1477916084">
    <w:abstractNumId w:val="2"/>
  </w:num>
  <w:num w:numId="7" w16cid:durableId="1636645079">
    <w:abstractNumId w:val="1"/>
  </w:num>
  <w:num w:numId="8" w16cid:durableId="1335836595">
    <w:abstractNumId w:val="5"/>
  </w:num>
  <w:num w:numId="9" w16cid:durableId="923488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R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90"/>
    <w:rsid w:val="00011CFB"/>
    <w:rsid w:val="00012158"/>
    <w:rsid w:val="00080EF3"/>
    <w:rsid w:val="00125194"/>
    <w:rsid w:val="001528BE"/>
    <w:rsid w:val="00157570"/>
    <w:rsid w:val="001C245C"/>
    <w:rsid w:val="001D7903"/>
    <w:rsid w:val="001E338D"/>
    <w:rsid w:val="001F5AE4"/>
    <w:rsid w:val="00290E2C"/>
    <w:rsid w:val="002C4AE7"/>
    <w:rsid w:val="002F6793"/>
    <w:rsid w:val="00303A28"/>
    <w:rsid w:val="003505BC"/>
    <w:rsid w:val="00360415"/>
    <w:rsid w:val="00364539"/>
    <w:rsid w:val="00366B8B"/>
    <w:rsid w:val="0038262A"/>
    <w:rsid w:val="003B2A6A"/>
    <w:rsid w:val="003C5E97"/>
    <w:rsid w:val="003E03BE"/>
    <w:rsid w:val="004219AC"/>
    <w:rsid w:val="00436C76"/>
    <w:rsid w:val="00476F5E"/>
    <w:rsid w:val="004D2CE5"/>
    <w:rsid w:val="004E1EAA"/>
    <w:rsid w:val="004F22C6"/>
    <w:rsid w:val="004F5EB2"/>
    <w:rsid w:val="00557590"/>
    <w:rsid w:val="005B1313"/>
    <w:rsid w:val="005C1D2C"/>
    <w:rsid w:val="005D512C"/>
    <w:rsid w:val="005D762D"/>
    <w:rsid w:val="00613F6A"/>
    <w:rsid w:val="00614493"/>
    <w:rsid w:val="00636657"/>
    <w:rsid w:val="006A7BA7"/>
    <w:rsid w:val="006D70BA"/>
    <w:rsid w:val="007308EB"/>
    <w:rsid w:val="007676F9"/>
    <w:rsid w:val="0077468F"/>
    <w:rsid w:val="007862D4"/>
    <w:rsid w:val="007C6742"/>
    <w:rsid w:val="007C67FD"/>
    <w:rsid w:val="007D4F4C"/>
    <w:rsid w:val="00805B10"/>
    <w:rsid w:val="0082079F"/>
    <w:rsid w:val="00830556"/>
    <w:rsid w:val="008454F1"/>
    <w:rsid w:val="0088078D"/>
    <w:rsid w:val="00893959"/>
    <w:rsid w:val="008A46EA"/>
    <w:rsid w:val="008A656B"/>
    <w:rsid w:val="008A6E63"/>
    <w:rsid w:val="008E7A8E"/>
    <w:rsid w:val="008F04A6"/>
    <w:rsid w:val="0095156F"/>
    <w:rsid w:val="00962C95"/>
    <w:rsid w:val="00976990"/>
    <w:rsid w:val="009843F8"/>
    <w:rsid w:val="009912C2"/>
    <w:rsid w:val="009974FA"/>
    <w:rsid w:val="009E048A"/>
    <w:rsid w:val="009F084A"/>
    <w:rsid w:val="009F20F5"/>
    <w:rsid w:val="009F2830"/>
    <w:rsid w:val="00A27BBD"/>
    <w:rsid w:val="00A52B83"/>
    <w:rsid w:val="00A57AB8"/>
    <w:rsid w:val="00A93A7B"/>
    <w:rsid w:val="00A95D8F"/>
    <w:rsid w:val="00AE1914"/>
    <w:rsid w:val="00AE720D"/>
    <w:rsid w:val="00B04F7E"/>
    <w:rsid w:val="00B17099"/>
    <w:rsid w:val="00B33B81"/>
    <w:rsid w:val="00B940F2"/>
    <w:rsid w:val="00B96D53"/>
    <w:rsid w:val="00BB39F8"/>
    <w:rsid w:val="00BD22B2"/>
    <w:rsid w:val="00BF188C"/>
    <w:rsid w:val="00C31FA9"/>
    <w:rsid w:val="00C5120F"/>
    <w:rsid w:val="00C8087E"/>
    <w:rsid w:val="00C87DB5"/>
    <w:rsid w:val="00CF0905"/>
    <w:rsid w:val="00D709D4"/>
    <w:rsid w:val="00D93099"/>
    <w:rsid w:val="00D93448"/>
    <w:rsid w:val="00DF2300"/>
    <w:rsid w:val="00E00D21"/>
    <w:rsid w:val="00E11624"/>
    <w:rsid w:val="00E52C01"/>
    <w:rsid w:val="00EB48CC"/>
    <w:rsid w:val="00ED33D6"/>
    <w:rsid w:val="00F111D7"/>
    <w:rsid w:val="00F30ED4"/>
    <w:rsid w:val="00F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0757C"/>
  <w15:docId w15:val="{266F3897-06EB-4F07-929A-98ACE4C3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B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76990"/>
    <w:pPr>
      <w:keepNext/>
      <w:autoSpaceDE w:val="0"/>
      <w:autoSpaceDN w:val="0"/>
      <w:adjustRightInd w:val="0"/>
      <w:outlineLvl w:val="3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76990"/>
    <w:rPr>
      <w:rFonts w:ascii="Times New Roman" w:eastAsia="Times New Roman" w:hAnsi="Times New Roman" w:cs="Times New Roman"/>
      <w:b/>
      <w:color w:val="000000"/>
      <w:szCs w:val="24"/>
      <w:lang w:val="es-PR"/>
    </w:rPr>
  </w:style>
  <w:style w:type="character" w:styleId="Hyperlink">
    <w:name w:val="Hyperlink"/>
    <w:basedOn w:val="DefaultParagraphFont"/>
    <w:uiPriority w:val="99"/>
    <w:unhideWhenUsed/>
    <w:rsid w:val="00A27B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95"/>
    <w:rPr>
      <w:rFonts w:ascii="Tahoma" w:eastAsia="Times New Roman" w:hAnsi="Tahoma" w:cs="Tahoma"/>
      <w:sz w:val="16"/>
      <w:szCs w:val="16"/>
      <w:lang w:val="es-PR"/>
    </w:rPr>
  </w:style>
  <w:style w:type="character" w:styleId="FollowedHyperlink">
    <w:name w:val="FollowedHyperlink"/>
    <w:basedOn w:val="DefaultParagraphFont"/>
    <w:uiPriority w:val="99"/>
    <w:semiHidden/>
    <w:unhideWhenUsed/>
    <w:rsid w:val="00BF188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6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B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PR"/>
    </w:rPr>
  </w:style>
  <w:style w:type="paragraph" w:styleId="BodyText">
    <w:name w:val="Body Text"/>
    <w:basedOn w:val="Normal"/>
    <w:link w:val="BodyTextChar"/>
    <w:unhideWhenUsed/>
    <w:rsid w:val="00366B8B"/>
    <w:pPr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366B8B"/>
    <w:rPr>
      <w:rFonts w:ascii="Times New Roman" w:eastAsia="Times New Roman" w:hAnsi="Times New Roman" w:cs="Times New Roman"/>
      <w:color w:val="000000"/>
      <w:sz w:val="24"/>
      <w:szCs w:val="24"/>
      <w:lang w:val="es-PR"/>
    </w:rPr>
  </w:style>
  <w:style w:type="paragraph" w:styleId="Revision">
    <w:name w:val="Revision"/>
    <w:hidden/>
    <w:uiPriority w:val="99"/>
    <w:semiHidden/>
    <w:rsid w:val="008A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B17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099"/>
    <w:rPr>
      <w:rFonts w:ascii="Times New Roman" w:eastAsia="Times New Roman" w:hAnsi="Times New Roman" w:cs="Times New Roman"/>
      <w:sz w:val="24"/>
      <w:szCs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B17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099"/>
    <w:rPr>
      <w:rFonts w:ascii="Times New Roman" w:eastAsia="Times New Roman" w:hAnsi="Times New Roman" w:cs="Times New Roman"/>
      <w:sz w:val="24"/>
      <w:szCs w:val="24"/>
      <w:lang w:val="es-PR"/>
    </w:rPr>
  </w:style>
  <w:style w:type="paragraph" w:styleId="ListParagraph">
    <w:name w:val="List Paragraph"/>
    <w:basedOn w:val="Normal"/>
    <w:uiPriority w:val="34"/>
    <w:qFormat/>
    <w:rsid w:val="00E00D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7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5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570"/>
    <w:rPr>
      <w:rFonts w:ascii="Times New Roman" w:eastAsia="Times New Roman" w:hAnsi="Times New Roman" w:cs="Times New Roman"/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70"/>
    <w:rPr>
      <w:rFonts w:ascii="Times New Roman" w:eastAsia="Times New Roman" w:hAnsi="Times New Roman" w:cs="Times New Roman"/>
      <w:b/>
      <w:bCs/>
      <w:sz w:val="20"/>
      <w:szCs w:val="20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teach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CD15-5C04-43B7-B386-C24F311D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1016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Rachel Lassiter</cp:lastModifiedBy>
  <cp:revision>3</cp:revision>
  <cp:lastPrinted>2015-11-13T14:27:00Z</cp:lastPrinted>
  <dcterms:created xsi:type="dcterms:W3CDTF">2023-10-12T17:23:00Z</dcterms:created>
  <dcterms:modified xsi:type="dcterms:W3CDTF">2023-10-25T15:47:00Z</dcterms:modified>
</cp:coreProperties>
</file>