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715B8" w14:textId="30375EF6" w:rsidR="00611421" w:rsidRDefault="00611421">
      <w:pPr>
        <w:rPr>
          <w:rFonts w:ascii="Lato" w:hAnsi="Lato"/>
          <w:sz w:val="22"/>
          <w:szCs w:val="22"/>
        </w:rPr>
      </w:pPr>
      <w:r>
        <w:rPr>
          <w:rFonts w:ascii="Lato" w:hAnsi="Lato"/>
          <w:sz w:val="22"/>
          <w:szCs w:val="22"/>
        </w:rPr>
        <w:t>Anecdotes are recordings of what a teacher sees or hears children do or say. They should record the who, what, when, where and how of what occurred. Anecdotes must be objective and factual. They should describe children’s actions, gestures, facial expressions or quotes. They should NOT include assumptions, intentions or negative phrasing.</w:t>
      </w:r>
    </w:p>
    <w:p w14:paraId="37F736B0" w14:textId="4B844EF5" w:rsidR="00EC089F" w:rsidRPr="003F66E4" w:rsidRDefault="00EC089F">
      <w:pPr>
        <w:rPr>
          <w:rFonts w:ascii="Lato" w:hAnsi="Lato"/>
          <w:sz w:val="22"/>
          <w:szCs w:val="22"/>
        </w:rPr>
      </w:pPr>
      <w:r w:rsidRPr="003F66E4">
        <w:rPr>
          <w:rFonts w:ascii="Lato" w:hAnsi="Lato"/>
          <w:sz w:val="22"/>
          <w:szCs w:val="22"/>
        </w:rPr>
        <w:t xml:space="preserve">Below are tips to help you prepare for and optimize your observations and anecdotals. </w:t>
      </w:r>
    </w:p>
    <w:p w14:paraId="2FFB4D35" w14:textId="30026108" w:rsidR="00EC089F" w:rsidRDefault="00611421" w:rsidP="00611421">
      <w:pPr>
        <w:pStyle w:val="ListParagraph"/>
        <w:numPr>
          <w:ilvl w:val="0"/>
          <w:numId w:val="7"/>
        </w:numPr>
        <w:rPr>
          <w:rFonts w:ascii="Lato" w:hAnsi="Lato"/>
          <w:sz w:val="22"/>
          <w:szCs w:val="22"/>
        </w:rPr>
      </w:pPr>
      <w:r w:rsidRPr="00611421">
        <w:rPr>
          <w:rFonts w:ascii="Lato" w:hAnsi="Lato"/>
          <w:sz w:val="22"/>
          <w:szCs w:val="22"/>
        </w:rPr>
        <w:t>Get to k</w:t>
      </w:r>
      <w:r w:rsidR="00EC089F" w:rsidRPr="00611421">
        <w:rPr>
          <w:rFonts w:ascii="Lato" w:hAnsi="Lato"/>
          <w:sz w:val="22"/>
          <w:szCs w:val="22"/>
        </w:rPr>
        <w:t xml:space="preserve">now the objectives and dimensions </w:t>
      </w:r>
      <w:r w:rsidR="00F432ED" w:rsidRPr="00611421">
        <w:rPr>
          <w:rFonts w:ascii="Lato" w:hAnsi="Lato"/>
          <w:sz w:val="22"/>
          <w:szCs w:val="22"/>
        </w:rPr>
        <w:t>– this</w:t>
      </w:r>
      <w:r>
        <w:rPr>
          <w:rFonts w:ascii="Lato" w:hAnsi="Lato"/>
          <w:sz w:val="22"/>
          <w:szCs w:val="22"/>
        </w:rPr>
        <w:t xml:space="preserve"> will help you more easily recognize which skills you’re seeing as you see them</w:t>
      </w:r>
      <w:r w:rsidR="00F432ED" w:rsidRPr="00611421">
        <w:rPr>
          <w:rFonts w:ascii="Lato" w:hAnsi="Lato"/>
          <w:sz w:val="22"/>
          <w:szCs w:val="22"/>
        </w:rPr>
        <w:t xml:space="preserve"> </w:t>
      </w:r>
    </w:p>
    <w:p w14:paraId="0EECB036" w14:textId="42466E02" w:rsidR="00EC089F" w:rsidRPr="00611421" w:rsidRDefault="00EC089F" w:rsidP="00611421">
      <w:pPr>
        <w:pStyle w:val="ListParagraph"/>
        <w:numPr>
          <w:ilvl w:val="0"/>
          <w:numId w:val="7"/>
        </w:numPr>
        <w:rPr>
          <w:rFonts w:ascii="Lato" w:hAnsi="Lato"/>
          <w:sz w:val="22"/>
          <w:szCs w:val="22"/>
        </w:rPr>
      </w:pPr>
      <w:r w:rsidRPr="00611421">
        <w:rPr>
          <w:rFonts w:ascii="Lato" w:hAnsi="Lato"/>
          <w:sz w:val="22"/>
          <w:szCs w:val="22"/>
        </w:rPr>
        <w:t>Have a</w:t>
      </w:r>
      <w:r w:rsidR="00611421">
        <w:rPr>
          <w:rFonts w:ascii="Lato" w:hAnsi="Lato"/>
          <w:sz w:val="22"/>
          <w:szCs w:val="22"/>
        </w:rPr>
        <w:t xml:space="preserve">n </w:t>
      </w:r>
      <w:r w:rsidR="00F432ED" w:rsidRPr="00611421">
        <w:rPr>
          <w:rFonts w:ascii="Lato" w:hAnsi="Lato"/>
          <w:sz w:val="22"/>
          <w:szCs w:val="22"/>
        </w:rPr>
        <w:t>effective system</w:t>
      </w:r>
      <w:r w:rsidR="00611421">
        <w:rPr>
          <w:rFonts w:ascii="Lato" w:hAnsi="Lato"/>
          <w:sz w:val="22"/>
          <w:szCs w:val="22"/>
        </w:rPr>
        <w:t xml:space="preserve"> for recording observations during the day.</w:t>
      </w:r>
      <w:r w:rsidR="00926253">
        <w:rPr>
          <w:rFonts w:ascii="Lato" w:hAnsi="Lato"/>
          <w:sz w:val="22"/>
          <w:szCs w:val="22"/>
        </w:rPr>
        <w:t xml:space="preserve"> Keep a notebook handy so you can write things down as they happen. Use abbreviations to save time.</w:t>
      </w:r>
    </w:p>
    <w:p w14:paraId="39DE67E9" w14:textId="74547075" w:rsidR="00FB0198" w:rsidRDefault="00926253" w:rsidP="00926253">
      <w:pPr>
        <w:pStyle w:val="ListParagraph"/>
        <w:numPr>
          <w:ilvl w:val="0"/>
          <w:numId w:val="7"/>
        </w:numPr>
        <w:rPr>
          <w:rFonts w:ascii="Lato" w:hAnsi="Lato"/>
          <w:sz w:val="22"/>
          <w:szCs w:val="22"/>
        </w:rPr>
      </w:pPr>
      <w:r>
        <w:rPr>
          <w:rFonts w:ascii="Lato" w:hAnsi="Lato"/>
          <w:sz w:val="22"/>
          <w:szCs w:val="22"/>
        </w:rPr>
        <w:t>Plan times to observe throughout the checkpoint period. It’s often easier to observe children’s skills in smaller groups. Take advantage of times when someone visits your classroom and you can observe your children interact with someone new.</w:t>
      </w:r>
    </w:p>
    <w:p w14:paraId="7F6B0147" w14:textId="3D2E8C59" w:rsidR="00926253" w:rsidRDefault="00FA74BD" w:rsidP="00926253">
      <w:pPr>
        <w:pStyle w:val="ListParagraph"/>
        <w:numPr>
          <w:ilvl w:val="0"/>
          <w:numId w:val="7"/>
        </w:numPr>
        <w:rPr>
          <w:rFonts w:ascii="Lato" w:hAnsi="Lato"/>
          <w:sz w:val="22"/>
          <w:szCs w:val="22"/>
        </w:rPr>
      </w:pPr>
      <w:r>
        <w:rPr>
          <w:rFonts w:ascii="Lato" w:hAnsi="Lato"/>
          <w:sz w:val="22"/>
          <w:szCs w:val="22"/>
        </w:rPr>
        <w:t>Print a list of objectives for each child and cross them off as you complete observations in each area.</w:t>
      </w:r>
    </w:p>
    <w:p w14:paraId="08A53A94" w14:textId="0E28C634" w:rsidR="002C779B" w:rsidRPr="00A56C64" w:rsidRDefault="00FA74BD" w:rsidP="002C779B">
      <w:pPr>
        <w:pStyle w:val="ListParagraph"/>
        <w:numPr>
          <w:ilvl w:val="0"/>
          <w:numId w:val="7"/>
        </w:numPr>
        <w:rPr>
          <w:rFonts w:ascii="Lato" w:hAnsi="Lato"/>
          <w:sz w:val="22"/>
          <w:szCs w:val="22"/>
        </w:rPr>
      </w:pPr>
      <w:r>
        <w:rPr>
          <w:rFonts w:ascii="Lato" w:hAnsi="Lato"/>
          <w:sz w:val="22"/>
          <w:szCs w:val="22"/>
        </w:rPr>
        <w:t>Plan to connect each of your anecdotes to 2 or 3 objectives/dimensions. Connecting to more than one will save time, but connecting one anecdote to too many objectives will make your documentation less reliable.</w:t>
      </w:r>
    </w:p>
    <w:p w14:paraId="79F4F47A" w14:textId="27E06EE1" w:rsidR="005627B9" w:rsidRPr="00A56C64" w:rsidRDefault="005627B9" w:rsidP="00A56C64">
      <w:pPr>
        <w:spacing w:after="0"/>
        <w:rPr>
          <w:rFonts w:ascii="Lato" w:hAnsi="Lato"/>
          <w:sz w:val="22"/>
          <w:szCs w:val="22"/>
          <w:u w:val="single"/>
        </w:rPr>
      </w:pPr>
      <w:r w:rsidRPr="00A56C64">
        <w:rPr>
          <w:rFonts w:ascii="Lato" w:hAnsi="Lato"/>
          <w:sz w:val="22"/>
          <w:szCs w:val="22"/>
          <w:u w:val="single"/>
        </w:rPr>
        <w:t xml:space="preserve">Example of well written anecdotals: </w:t>
      </w:r>
    </w:p>
    <w:p w14:paraId="65A5FC67" w14:textId="6B4BBBBD" w:rsidR="0068243B" w:rsidRPr="00A56C64" w:rsidRDefault="0068243B" w:rsidP="00A56C64">
      <w:pPr>
        <w:pStyle w:val="ListParagraph"/>
        <w:numPr>
          <w:ilvl w:val="0"/>
          <w:numId w:val="7"/>
        </w:numPr>
        <w:rPr>
          <w:rFonts w:ascii="Lato" w:hAnsi="Lato"/>
          <w:sz w:val="22"/>
          <w:szCs w:val="22"/>
        </w:rPr>
      </w:pPr>
      <w:r w:rsidRPr="00A56C64">
        <w:rPr>
          <w:rFonts w:ascii="Lato" w:hAnsi="Lato"/>
          <w:sz w:val="22"/>
          <w:szCs w:val="22"/>
        </w:rPr>
        <w:t xml:space="preserve">Jacob picked up a paddle in the gross motor room and swung it at the yellow ball. He laughed and ran to chase the ball. He hit the ball a second time and it rolled under the table. Jacob said, “Uh Oh”. The teacher asked, “where did the ball go?” Jacob pointed to the ball under the table. The teacher said, “it went underneath, bend over and get the ball”. Jacob squatted down and reached under the table and picked up the ball. </w:t>
      </w:r>
    </w:p>
    <w:p w14:paraId="2ED35C1D" w14:textId="51243BA3" w:rsidR="007506DC" w:rsidRPr="00A56C64" w:rsidRDefault="0068243B" w:rsidP="00A56C64">
      <w:pPr>
        <w:pStyle w:val="ListParagraph"/>
        <w:numPr>
          <w:ilvl w:val="0"/>
          <w:numId w:val="7"/>
        </w:numPr>
        <w:rPr>
          <w:rFonts w:ascii="Lato" w:hAnsi="Lato"/>
          <w:sz w:val="22"/>
          <w:szCs w:val="22"/>
        </w:rPr>
      </w:pPr>
      <w:r w:rsidRPr="00A56C64">
        <w:rPr>
          <w:rFonts w:ascii="Lato" w:hAnsi="Lato"/>
          <w:sz w:val="22"/>
          <w:szCs w:val="22"/>
        </w:rPr>
        <w:t xml:space="preserve">While </w:t>
      </w:r>
      <w:r w:rsidR="00A56C64" w:rsidRPr="00A56C64">
        <w:rPr>
          <w:rFonts w:ascii="Lato" w:hAnsi="Lato"/>
          <w:sz w:val="22"/>
          <w:szCs w:val="22"/>
        </w:rPr>
        <w:t xml:space="preserve">being held and talked to by her teacher, </w:t>
      </w:r>
      <w:r w:rsidR="00680F17" w:rsidRPr="00A56C64">
        <w:rPr>
          <w:rFonts w:ascii="Lato" w:hAnsi="Lato"/>
          <w:sz w:val="22"/>
          <w:szCs w:val="22"/>
        </w:rPr>
        <w:t>Kayla was smiling</w:t>
      </w:r>
      <w:r w:rsidR="00A56C64" w:rsidRPr="00A56C64">
        <w:rPr>
          <w:rFonts w:ascii="Lato" w:hAnsi="Lato"/>
          <w:sz w:val="22"/>
          <w:szCs w:val="22"/>
        </w:rPr>
        <w:t>. When</w:t>
      </w:r>
      <w:r w:rsidR="00680F17" w:rsidRPr="00A56C64">
        <w:rPr>
          <w:rFonts w:ascii="Lato" w:hAnsi="Lato"/>
          <w:sz w:val="22"/>
          <w:szCs w:val="22"/>
        </w:rPr>
        <w:t xml:space="preserve"> teacher put Kayla on the floor </w:t>
      </w:r>
      <w:r w:rsidR="00A56C64" w:rsidRPr="00A56C64">
        <w:rPr>
          <w:rFonts w:ascii="Lato" w:hAnsi="Lato"/>
          <w:sz w:val="22"/>
          <w:szCs w:val="22"/>
        </w:rPr>
        <w:t xml:space="preserve">to play, she </w:t>
      </w:r>
      <w:r w:rsidR="00680F17" w:rsidRPr="00A56C64">
        <w:rPr>
          <w:rFonts w:ascii="Lato" w:hAnsi="Lato"/>
          <w:sz w:val="22"/>
          <w:szCs w:val="22"/>
        </w:rPr>
        <w:t>started to cry</w:t>
      </w:r>
      <w:r w:rsidR="00A56C64" w:rsidRPr="00A56C64">
        <w:rPr>
          <w:rFonts w:ascii="Lato" w:hAnsi="Lato"/>
          <w:sz w:val="22"/>
          <w:szCs w:val="22"/>
        </w:rPr>
        <w:t>. When the teacher sat down too and put Kayla in her lap, Kayls stopped crying.</w:t>
      </w:r>
    </w:p>
    <w:p w14:paraId="6F2FEB5B" w14:textId="3C9CDE4D" w:rsidR="007506DC" w:rsidRPr="00A56C64" w:rsidRDefault="007506DC" w:rsidP="00A56C64">
      <w:pPr>
        <w:spacing w:after="0"/>
        <w:rPr>
          <w:rFonts w:ascii="Lato" w:hAnsi="Lato"/>
          <w:sz w:val="22"/>
          <w:szCs w:val="22"/>
          <w:u w:val="single"/>
        </w:rPr>
      </w:pPr>
      <w:r w:rsidRPr="00A56C64">
        <w:rPr>
          <w:rFonts w:ascii="Lato" w:hAnsi="Lato"/>
          <w:sz w:val="22"/>
          <w:szCs w:val="22"/>
          <w:u w:val="single"/>
        </w:rPr>
        <w:t xml:space="preserve">Examples of unacceptable Anecdotals: </w:t>
      </w:r>
    </w:p>
    <w:p w14:paraId="180CE1CB" w14:textId="10F30492" w:rsidR="007506DC" w:rsidRPr="00A56C64" w:rsidRDefault="007506DC" w:rsidP="00A56C64">
      <w:pPr>
        <w:pStyle w:val="ListParagraph"/>
        <w:numPr>
          <w:ilvl w:val="0"/>
          <w:numId w:val="7"/>
        </w:numPr>
        <w:rPr>
          <w:rFonts w:ascii="Lato" w:hAnsi="Lato"/>
          <w:sz w:val="22"/>
          <w:szCs w:val="22"/>
        </w:rPr>
      </w:pPr>
      <w:r w:rsidRPr="00A56C64">
        <w:rPr>
          <w:rFonts w:ascii="Lato" w:hAnsi="Lato"/>
          <w:sz w:val="22"/>
          <w:szCs w:val="22"/>
        </w:rPr>
        <w:t>At circle time, all the children count to 10</w:t>
      </w:r>
    </w:p>
    <w:p w14:paraId="366EA7DC" w14:textId="79AB00F0" w:rsidR="007506DC" w:rsidRPr="00A56C64" w:rsidRDefault="007506DC" w:rsidP="00A56C64">
      <w:pPr>
        <w:pStyle w:val="ListParagraph"/>
        <w:numPr>
          <w:ilvl w:val="0"/>
          <w:numId w:val="7"/>
        </w:numPr>
        <w:rPr>
          <w:rFonts w:ascii="Lato" w:hAnsi="Lato"/>
          <w:sz w:val="22"/>
          <w:szCs w:val="22"/>
        </w:rPr>
      </w:pPr>
      <w:r w:rsidRPr="00A56C64">
        <w:rPr>
          <w:rFonts w:ascii="Lato" w:hAnsi="Lato"/>
          <w:sz w:val="22"/>
          <w:szCs w:val="22"/>
        </w:rPr>
        <w:t xml:space="preserve">Sarah was sad that her mom left. </w:t>
      </w:r>
    </w:p>
    <w:p w14:paraId="344F755D" w14:textId="4B0D47DC" w:rsidR="0068243B" w:rsidRPr="00AA6260" w:rsidRDefault="00A56C64" w:rsidP="002C779B">
      <w:pPr>
        <w:pStyle w:val="ListParagraph"/>
        <w:numPr>
          <w:ilvl w:val="0"/>
          <w:numId w:val="7"/>
        </w:numPr>
        <w:rPr>
          <w:rFonts w:ascii="Lato" w:hAnsi="Lato"/>
          <w:sz w:val="22"/>
          <w:szCs w:val="22"/>
        </w:rPr>
      </w:pPr>
      <w:r w:rsidRPr="00A56C64">
        <w:rPr>
          <w:rFonts w:ascii="Lato" w:hAnsi="Lato"/>
          <w:noProof/>
          <w:sz w:val="22"/>
          <w:szCs w:val="22"/>
        </w:rPr>
        <mc:AlternateContent>
          <mc:Choice Requires="wps">
            <w:drawing>
              <wp:anchor distT="45720" distB="45720" distL="114300" distR="114300" simplePos="0" relativeHeight="251659264" behindDoc="0" locked="0" layoutInCell="1" allowOverlap="1" wp14:anchorId="064EE3A0" wp14:editId="6B00DA40">
                <wp:simplePos x="0" y="0"/>
                <wp:positionH relativeFrom="margin">
                  <wp:align>left</wp:align>
                </wp:positionH>
                <wp:positionV relativeFrom="paragraph">
                  <wp:posOffset>363220</wp:posOffset>
                </wp:positionV>
                <wp:extent cx="6794500" cy="22288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0" cy="2228850"/>
                        </a:xfrm>
                        <a:prstGeom prst="rect">
                          <a:avLst/>
                        </a:prstGeom>
                        <a:solidFill>
                          <a:srgbClr val="FFFFFF"/>
                        </a:solidFill>
                        <a:ln w="9525">
                          <a:solidFill>
                            <a:srgbClr val="000000"/>
                          </a:solidFill>
                          <a:miter lim="800000"/>
                          <a:headEnd/>
                          <a:tailEnd/>
                        </a:ln>
                      </wps:spPr>
                      <wps:txbx>
                        <w:txbxContent>
                          <w:p w14:paraId="32FC2138" w14:textId="77777777" w:rsidR="00A56C64" w:rsidRDefault="00A56C64" w:rsidP="00A56C64">
                            <w:pPr>
                              <w:spacing w:after="0" w:line="259" w:lineRule="auto"/>
                              <w:rPr>
                                <w:rFonts w:ascii="Lato" w:eastAsia="Calibri" w:hAnsi="Lato" w:cs="Calibri Light"/>
                                <w:b/>
                                <w:kern w:val="0"/>
                                <w:sz w:val="22"/>
                                <w:szCs w:val="22"/>
                                <w:u w:val="single"/>
                                <w14:ligatures w14:val="none"/>
                              </w:rPr>
                            </w:pPr>
                            <w:r w:rsidRPr="00A56C64">
                              <w:rPr>
                                <w:rFonts w:ascii="Lato" w:eastAsia="Calibri" w:hAnsi="Lato" w:cs="Calibri Light"/>
                                <w:b/>
                                <w:kern w:val="0"/>
                                <w:sz w:val="22"/>
                                <w:szCs w:val="22"/>
                                <w:u w:val="single"/>
                                <w14:ligatures w14:val="none"/>
                              </w:rPr>
                              <w:t>Adding an Anecdote</w:t>
                            </w:r>
                          </w:p>
                          <w:p w14:paraId="415DC454" w14:textId="38B48383" w:rsidR="00A56C64" w:rsidRPr="00A56C64" w:rsidRDefault="00A56C64" w:rsidP="00A56C64">
                            <w:pPr>
                              <w:spacing w:after="0" w:line="259" w:lineRule="auto"/>
                              <w:rPr>
                                <w:rFonts w:ascii="Lato" w:eastAsia="Calibri" w:hAnsi="Lato" w:cs="Calibri Light"/>
                                <w:bCs/>
                                <w:kern w:val="0"/>
                                <w:sz w:val="22"/>
                                <w:szCs w:val="22"/>
                                <w14:ligatures w14:val="none"/>
                              </w:rPr>
                            </w:pPr>
                            <w:r>
                              <w:rPr>
                                <w:rFonts w:ascii="Lato" w:eastAsia="Calibri" w:hAnsi="Lato" w:cs="Calibri Light"/>
                                <w:bCs/>
                                <w:kern w:val="0"/>
                                <w:sz w:val="22"/>
                                <w:szCs w:val="22"/>
                                <w14:ligatures w14:val="none"/>
                              </w:rPr>
                              <w:t>-Log in to Teaching Strategies</w:t>
                            </w:r>
                          </w:p>
                          <w:p w14:paraId="0D931D37" w14:textId="77777777" w:rsidR="00A56C64" w:rsidRPr="00A56C64" w:rsidRDefault="00A56C64" w:rsidP="00A56C64">
                            <w:pPr>
                              <w:spacing w:after="0" w:line="360" w:lineRule="auto"/>
                              <w:rPr>
                                <w:rFonts w:ascii="Lato" w:eastAsia="Calibri" w:hAnsi="Lato" w:cs="Calibri Light"/>
                                <w:kern w:val="0"/>
                                <w:sz w:val="22"/>
                                <w:szCs w:val="22"/>
                                <w14:ligatures w14:val="none"/>
                              </w:rPr>
                            </w:pPr>
                            <w:r w:rsidRPr="00A56C64">
                              <w:rPr>
                                <w:rFonts w:ascii="Lato" w:eastAsia="Calibri" w:hAnsi="Lato" w:cs="Calibri Light"/>
                                <w:kern w:val="0"/>
                                <w:sz w:val="22"/>
                                <w:szCs w:val="22"/>
                                <w14:ligatures w14:val="none"/>
                              </w:rPr>
                              <w:t xml:space="preserve">-In the column on the left, click </w:t>
                            </w:r>
                            <w:r w:rsidRPr="00A56C64">
                              <w:rPr>
                                <w:rFonts w:ascii="Lato" w:eastAsia="Calibri" w:hAnsi="Lato" w:cs="Calibri Light"/>
                                <w:i/>
                                <w:iCs/>
                                <w:kern w:val="0"/>
                                <w:sz w:val="22"/>
                                <w:szCs w:val="22"/>
                                <w14:ligatures w14:val="none"/>
                              </w:rPr>
                              <w:t xml:space="preserve">Assess </w:t>
                            </w:r>
                            <w:r w:rsidRPr="00A56C64">
                              <w:rPr>
                                <w:rFonts w:ascii="Lato" w:eastAsia="Calibri" w:hAnsi="Lato" w:cs="Calibri Light"/>
                                <w:kern w:val="0"/>
                                <w:sz w:val="22"/>
                                <w:szCs w:val="22"/>
                                <w14:ligatures w14:val="none"/>
                              </w:rPr>
                              <w:t xml:space="preserve">and then </w:t>
                            </w:r>
                            <w:r w:rsidRPr="00A56C64">
                              <w:rPr>
                                <w:rFonts w:ascii="Lato" w:eastAsia="Calibri" w:hAnsi="Lato" w:cs="Calibri Light"/>
                                <w:i/>
                                <w:iCs/>
                                <w:kern w:val="0"/>
                                <w:sz w:val="22"/>
                                <w:szCs w:val="22"/>
                                <w14:ligatures w14:val="none"/>
                              </w:rPr>
                              <w:t>Add Documentation</w:t>
                            </w:r>
                          </w:p>
                          <w:p w14:paraId="5FD47F7A" w14:textId="77777777" w:rsidR="00A56C64" w:rsidRPr="00A56C64" w:rsidRDefault="00A56C64" w:rsidP="00A56C64">
                            <w:pPr>
                              <w:spacing w:after="0" w:line="259" w:lineRule="auto"/>
                              <w:rPr>
                                <w:rFonts w:ascii="Lato" w:eastAsia="Calibri" w:hAnsi="Lato" w:cs="Calibri Light"/>
                                <w:kern w:val="0"/>
                                <w:sz w:val="22"/>
                                <w:szCs w:val="22"/>
                                <w14:ligatures w14:val="none"/>
                              </w:rPr>
                            </w:pPr>
                            <w:r w:rsidRPr="00A56C64">
                              <w:rPr>
                                <w:rFonts w:ascii="Lato" w:eastAsia="Calibri" w:hAnsi="Lato" w:cs="Calibri Light"/>
                                <w:kern w:val="0"/>
                                <w:sz w:val="22"/>
                                <w:szCs w:val="22"/>
                                <w14:ligatures w14:val="none"/>
                              </w:rPr>
                              <w:t>-On the following page, fill in each of the sections.</w:t>
                            </w:r>
                          </w:p>
                          <w:p w14:paraId="762B4382" w14:textId="77777777" w:rsidR="00A56C64" w:rsidRPr="00A56C64" w:rsidRDefault="00A56C64" w:rsidP="00A56C64">
                            <w:pPr>
                              <w:spacing w:after="0" w:line="259" w:lineRule="auto"/>
                              <w:rPr>
                                <w:rFonts w:ascii="Lato" w:eastAsia="Calibri" w:hAnsi="Lato" w:cs="Calibri Light"/>
                                <w:kern w:val="0"/>
                                <w:sz w:val="22"/>
                                <w:szCs w:val="22"/>
                                <w14:ligatures w14:val="none"/>
                              </w:rPr>
                            </w:pPr>
                            <w:r w:rsidRPr="00A56C64">
                              <w:rPr>
                                <w:rFonts w:ascii="Lato" w:eastAsia="Calibri" w:hAnsi="Lato" w:cs="Calibri Light"/>
                                <w:kern w:val="0"/>
                                <w:sz w:val="22"/>
                                <w:szCs w:val="22"/>
                                <w14:ligatures w14:val="none"/>
                              </w:rPr>
                              <w:tab/>
                              <w:t>- On the left, type in your observation and select the date you observed it.</w:t>
                            </w:r>
                          </w:p>
                          <w:p w14:paraId="74C9CA69" w14:textId="77777777" w:rsidR="00A56C64" w:rsidRPr="00A56C64" w:rsidRDefault="00A56C64" w:rsidP="00A56C64">
                            <w:pPr>
                              <w:spacing w:after="0" w:line="259" w:lineRule="auto"/>
                              <w:rPr>
                                <w:rFonts w:ascii="Lato" w:eastAsia="Calibri" w:hAnsi="Lato" w:cs="Calibri Light"/>
                                <w:kern w:val="0"/>
                                <w:sz w:val="22"/>
                                <w:szCs w:val="22"/>
                                <w14:ligatures w14:val="none"/>
                              </w:rPr>
                            </w:pPr>
                            <w:r w:rsidRPr="00A56C64">
                              <w:rPr>
                                <w:rFonts w:ascii="Lato" w:eastAsia="Calibri" w:hAnsi="Lato" w:cs="Calibri Light"/>
                                <w:kern w:val="0"/>
                                <w:sz w:val="22"/>
                                <w:szCs w:val="22"/>
                                <w14:ligatures w14:val="none"/>
                              </w:rPr>
                              <w:tab/>
                              <w:t>- In the center column, select up to 3 objectives that are described in your observation.</w:t>
                            </w:r>
                          </w:p>
                          <w:p w14:paraId="7C670578" w14:textId="77777777" w:rsidR="00A56C64" w:rsidRPr="00A56C64" w:rsidRDefault="00A56C64" w:rsidP="00A56C64">
                            <w:pPr>
                              <w:spacing w:after="0" w:line="360" w:lineRule="auto"/>
                              <w:rPr>
                                <w:rFonts w:ascii="Lato" w:eastAsia="Calibri" w:hAnsi="Lato" w:cs="Calibri Light"/>
                                <w:kern w:val="0"/>
                                <w:sz w:val="22"/>
                                <w:szCs w:val="22"/>
                                <w14:ligatures w14:val="none"/>
                              </w:rPr>
                            </w:pPr>
                            <w:r w:rsidRPr="00A56C64">
                              <w:rPr>
                                <w:rFonts w:ascii="Lato" w:eastAsia="Calibri" w:hAnsi="Lato" w:cs="Calibri Light"/>
                                <w:kern w:val="0"/>
                                <w:sz w:val="22"/>
                                <w:szCs w:val="22"/>
                                <w14:ligatures w14:val="none"/>
                              </w:rPr>
                              <w:tab/>
                              <w:t>- On the right, choose the child(ren) whom the observation is about.</w:t>
                            </w:r>
                          </w:p>
                          <w:p w14:paraId="1749B905" w14:textId="77777777" w:rsidR="00A56C64" w:rsidRPr="00A56C64" w:rsidRDefault="00A56C64" w:rsidP="00A56C64">
                            <w:pPr>
                              <w:spacing w:after="0" w:line="360" w:lineRule="auto"/>
                              <w:rPr>
                                <w:rFonts w:ascii="Lato" w:eastAsia="Calibri" w:hAnsi="Lato" w:cs="Calibri Light"/>
                                <w:kern w:val="0"/>
                                <w:sz w:val="22"/>
                                <w:szCs w:val="22"/>
                                <w14:ligatures w14:val="none"/>
                              </w:rPr>
                            </w:pPr>
                            <w:r w:rsidRPr="00A56C64">
                              <w:rPr>
                                <w:rFonts w:ascii="Lato" w:eastAsia="Calibri" w:hAnsi="Lato" w:cs="Calibri Light"/>
                                <w:kern w:val="0"/>
                                <w:sz w:val="22"/>
                                <w:szCs w:val="22"/>
                                <w14:ligatures w14:val="none"/>
                              </w:rPr>
                              <w:t>-The left-hand column will change to display the color band progressions for each objective you chose.</w:t>
                            </w:r>
                          </w:p>
                          <w:p w14:paraId="024BA201" w14:textId="77777777" w:rsidR="00A56C64" w:rsidRPr="00A56C64" w:rsidRDefault="00A56C64" w:rsidP="00A56C64">
                            <w:pPr>
                              <w:spacing w:after="0" w:line="360" w:lineRule="auto"/>
                              <w:rPr>
                                <w:rFonts w:ascii="Lato" w:eastAsia="Calibri" w:hAnsi="Lato" w:cs="Calibri Light"/>
                                <w:kern w:val="0"/>
                                <w:sz w:val="22"/>
                                <w:szCs w:val="22"/>
                                <w14:ligatures w14:val="none"/>
                              </w:rPr>
                            </w:pPr>
                            <w:r w:rsidRPr="00A56C64">
                              <w:rPr>
                                <w:rFonts w:ascii="Lato" w:eastAsia="Calibri" w:hAnsi="Lato" w:cs="Calibri Light"/>
                                <w:kern w:val="0"/>
                                <w:sz w:val="22"/>
                                <w:szCs w:val="22"/>
                                <w14:ligatures w14:val="none"/>
                              </w:rPr>
                              <w:t>- Select a preliminary level for each child in each objective/dimension.</w:t>
                            </w:r>
                          </w:p>
                          <w:p w14:paraId="2A92A1C8" w14:textId="77777777" w:rsidR="00A56C64" w:rsidRPr="00A56C64" w:rsidRDefault="00A56C64" w:rsidP="00A56C64">
                            <w:pPr>
                              <w:spacing w:after="0" w:line="360" w:lineRule="auto"/>
                              <w:rPr>
                                <w:rFonts w:ascii="Lato" w:eastAsia="Calibri" w:hAnsi="Lato" w:cs="Calibri Light"/>
                                <w:kern w:val="0"/>
                                <w:sz w:val="22"/>
                                <w:szCs w:val="22"/>
                                <w14:ligatures w14:val="none"/>
                              </w:rPr>
                            </w:pPr>
                            <w:r w:rsidRPr="00A56C64">
                              <w:rPr>
                                <w:rFonts w:ascii="Lato" w:eastAsia="Calibri" w:hAnsi="Lato" w:cs="Calibri Light"/>
                                <w:kern w:val="0"/>
                                <w:sz w:val="22"/>
                                <w:szCs w:val="22"/>
                                <w14:ligatures w14:val="none"/>
                              </w:rPr>
                              <w:t>-At the top of the page, click Save and Add Another or Save and Close.</w:t>
                            </w:r>
                          </w:p>
                          <w:p w14:paraId="30EB634A" w14:textId="20D21737" w:rsidR="00A56C64" w:rsidRDefault="00A56C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4EE3A0" id="_x0000_t202" coordsize="21600,21600" o:spt="202" path="m,l,21600r21600,l21600,xe">
                <v:stroke joinstyle="miter"/>
                <v:path gradientshapeok="t" o:connecttype="rect"/>
              </v:shapetype>
              <v:shape id="Text Box 2" o:spid="_x0000_s1026" type="#_x0000_t202" style="position:absolute;left:0;text-align:left;margin-left:0;margin-top:28.6pt;width:535pt;height:175.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">
                <v:textbox>
                  <w:txbxContent>
                    <w:p w14:paraId="32FC2138" w14:textId="77777777" w:rsidR="00A56C64" w:rsidRDefault="00A56C64" w:rsidP="00A56C64">
                      <w:pPr>
                        <w:spacing w:after="0" w:line="259" w:lineRule="auto"/>
                        <w:rPr>
                          <w:rFonts w:ascii="Lato" w:eastAsia="Calibri" w:hAnsi="Lato" w:cs="Calibri Light"/>
                          <w:b/>
                          <w:kern w:val="0"/>
                          <w:sz w:val="22"/>
                          <w:szCs w:val="22"/>
                          <w:u w:val="single"/>
                          <w14:ligatures w14:val="none"/>
                        </w:rPr>
                      </w:pPr>
                      <w:r w:rsidRPr="00A56C64">
                        <w:rPr>
                          <w:rFonts w:ascii="Lato" w:eastAsia="Calibri" w:hAnsi="Lato" w:cs="Calibri Light"/>
                          <w:b/>
                          <w:kern w:val="0"/>
                          <w:sz w:val="22"/>
                          <w:szCs w:val="22"/>
                          <w:u w:val="single"/>
                          <w14:ligatures w14:val="none"/>
                        </w:rPr>
                        <w:t>Adding an Anecdote</w:t>
                      </w:r>
                    </w:p>
                    <w:p w14:paraId="415DC454" w14:textId="38B48383" w:rsidR="00A56C64" w:rsidRPr="00A56C64" w:rsidRDefault="00A56C64" w:rsidP="00A56C64">
                      <w:pPr>
                        <w:spacing w:after="0" w:line="259" w:lineRule="auto"/>
                        <w:rPr>
                          <w:rFonts w:ascii="Lato" w:eastAsia="Calibri" w:hAnsi="Lato" w:cs="Calibri Light"/>
                          <w:bCs/>
                          <w:kern w:val="0"/>
                          <w:sz w:val="22"/>
                          <w:szCs w:val="22"/>
                          <w14:ligatures w14:val="none"/>
                        </w:rPr>
                      </w:pPr>
                      <w:r>
                        <w:rPr>
                          <w:rFonts w:ascii="Lato" w:eastAsia="Calibri" w:hAnsi="Lato" w:cs="Calibri Light"/>
                          <w:bCs/>
                          <w:kern w:val="0"/>
                          <w:sz w:val="22"/>
                          <w:szCs w:val="22"/>
                          <w14:ligatures w14:val="none"/>
                        </w:rPr>
                        <w:t>-Log in to Teaching Strategies</w:t>
                      </w:r>
                    </w:p>
                    <w:p w14:paraId="0D931D37" w14:textId="77777777" w:rsidR="00A56C64" w:rsidRPr="00A56C64" w:rsidRDefault="00A56C64" w:rsidP="00A56C64">
                      <w:pPr>
                        <w:spacing w:after="0" w:line="360" w:lineRule="auto"/>
                        <w:rPr>
                          <w:rFonts w:ascii="Lato" w:eastAsia="Calibri" w:hAnsi="Lato" w:cs="Calibri Light"/>
                          <w:kern w:val="0"/>
                          <w:sz w:val="22"/>
                          <w:szCs w:val="22"/>
                          <w14:ligatures w14:val="none"/>
                        </w:rPr>
                      </w:pPr>
                      <w:r w:rsidRPr="00A56C64">
                        <w:rPr>
                          <w:rFonts w:ascii="Lato" w:eastAsia="Calibri" w:hAnsi="Lato" w:cs="Calibri Light"/>
                          <w:kern w:val="0"/>
                          <w:sz w:val="22"/>
                          <w:szCs w:val="22"/>
                          <w14:ligatures w14:val="none"/>
                        </w:rPr>
                        <w:t xml:space="preserve">-In the column on the left, click </w:t>
                      </w:r>
                      <w:r w:rsidRPr="00A56C64">
                        <w:rPr>
                          <w:rFonts w:ascii="Lato" w:eastAsia="Calibri" w:hAnsi="Lato" w:cs="Calibri Light"/>
                          <w:i/>
                          <w:iCs/>
                          <w:kern w:val="0"/>
                          <w:sz w:val="22"/>
                          <w:szCs w:val="22"/>
                          <w14:ligatures w14:val="none"/>
                        </w:rPr>
                        <w:t xml:space="preserve">Assess </w:t>
                      </w:r>
                      <w:r w:rsidRPr="00A56C64">
                        <w:rPr>
                          <w:rFonts w:ascii="Lato" w:eastAsia="Calibri" w:hAnsi="Lato" w:cs="Calibri Light"/>
                          <w:kern w:val="0"/>
                          <w:sz w:val="22"/>
                          <w:szCs w:val="22"/>
                          <w14:ligatures w14:val="none"/>
                        </w:rPr>
                        <w:t xml:space="preserve">and then </w:t>
                      </w:r>
                      <w:r w:rsidRPr="00A56C64">
                        <w:rPr>
                          <w:rFonts w:ascii="Lato" w:eastAsia="Calibri" w:hAnsi="Lato" w:cs="Calibri Light"/>
                          <w:i/>
                          <w:iCs/>
                          <w:kern w:val="0"/>
                          <w:sz w:val="22"/>
                          <w:szCs w:val="22"/>
                          <w14:ligatures w14:val="none"/>
                        </w:rPr>
                        <w:t>Add Documentation</w:t>
                      </w:r>
                    </w:p>
                    <w:p w14:paraId="5FD47F7A" w14:textId="77777777" w:rsidR="00A56C64" w:rsidRPr="00A56C64" w:rsidRDefault="00A56C64" w:rsidP="00A56C64">
                      <w:pPr>
                        <w:spacing w:after="0" w:line="259" w:lineRule="auto"/>
                        <w:rPr>
                          <w:rFonts w:ascii="Lato" w:eastAsia="Calibri" w:hAnsi="Lato" w:cs="Calibri Light"/>
                          <w:kern w:val="0"/>
                          <w:sz w:val="22"/>
                          <w:szCs w:val="22"/>
                          <w14:ligatures w14:val="none"/>
                        </w:rPr>
                      </w:pPr>
                      <w:r w:rsidRPr="00A56C64">
                        <w:rPr>
                          <w:rFonts w:ascii="Lato" w:eastAsia="Calibri" w:hAnsi="Lato" w:cs="Calibri Light"/>
                          <w:kern w:val="0"/>
                          <w:sz w:val="22"/>
                          <w:szCs w:val="22"/>
                          <w14:ligatures w14:val="none"/>
                        </w:rPr>
                        <w:t>-On the following page, fill in each of the sections.</w:t>
                      </w:r>
                    </w:p>
                    <w:p w14:paraId="762B4382" w14:textId="77777777" w:rsidR="00A56C64" w:rsidRPr="00A56C64" w:rsidRDefault="00A56C64" w:rsidP="00A56C64">
                      <w:pPr>
                        <w:spacing w:after="0" w:line="259" w:lineRule="auto"/>
                        <w:rPr>
                          <w:rFonts w:ascii="Lato" w:eastAsia="Calibri" w:hAnsi="Lato" w:cs="Calibri Light"/>
                          <w:kern w:val="0"/>
                          <w:sz w:val="22"/>
                          <w:szCs w:val="22"/>
                          <w14:ligatures w14:val="none"/>
                        </w:rPr>
                      </w:pPr>
                      <w:r w:rsidRPr="00A56C64">
                        <w:rPr>
                          <w:rFonts w:ascii="Lato" w:eastAsia="Calibri" w:hAnsi="Lato" w:cs="Calibri Light"/>
                          <w:kern w:val="0"/>
                          <w:sz w:val="22"/>
                          <w:szCs w:val="22"/>
                          <w14:ligatures w14:val="none"/>
                        </w:rPr>
                        <w:tab/>
                        <w:t>- On the left, type in your observation and select the date you observed it.</w:t>
                      </w:r>
                    </w:p>
                    <w:p w14:paraId="74C9CA69" w14:textId="77777777" w:rsidR="00A56C64" w:rsidRPr="00A56C64" w:rsidRDefault="00A56C64" w:rsidP="00A56C64">
                      <w:pPr>
                        <w:spacing w:after="0" w:line="259" w:lineRule="auto"/>
                        <w:rPr>
                          <w:rFonts w:ascii="Lato" w:eastAsia="Calibri" w:hAnsi="Lato" w:cs="Calibri Light"/>
                          <w:kern w:val="0"/>
                          <w:sz w:val="22"/>
                          <w:szCs w:val="22"/>
                          <w14:ligatures w14:val="none"/>
                        </w:rPr>
                      </w:pPr>
                      <w:r w:rsidRPr="00A56C64">
                        <w:rPr>
                          <w:rFonts w:ascii="Lato" w:eastAsia="Calibri" w:hAnsi="Lato" w:cs="Calibri Light"/>
                          <w:kern w:val="0"/>
                          <w:sz w:val="22"/>
                          <w:szCs w:val="22"/>
                          <w14:ligatures w14:val="none"/>
                        </w:rPr>
                        <w:tab/>
                        <w:t>- In the center column, select up to 3 objectives that are described in your observation.</w:t>
                      </w:r>
                    </w:p>
                    <w:p w14:paraId="7C670578" w14:textId="77777777" w:rsidR="00A56C64" w:rsidRPr="00A56C64" w:rsidRDefault="00A56C64" w:rsidP="00A56C64">
                      <w:pPr>
                        <w:spacing w:after="0" w:line="360" w:lineRule="auto"/>
                        <w:rPr>
                          <w:rFonts w:ascii="Lato" w:eastAsia="Calibri" w:hAnsi="Lato" w:cs="Calibri Light"/>
                          <w:kern w:val="0"/>
                          <w:sz w:val="22"/>
                          <w:szCs w:val="22"/>
                          <w14:ligatures w14:val="none"/>
                        </w:rPr>
                      </w:pPr>
                      <w:r w:rsidRPr="00A56C64">
                        <w:rPr>
                          <w:rFonts w:ascii="Lato" w:eastAsia="Calibri" w:hAnsi="Lato" w:cs="Calibri Light"/>
                          <w:kern w:val="0"/>
                          <w:sz w:val="22"/>
                          <w:szCs w:val="22"/>
                          <w14:ligatures w14:val="none"/>
                        </w:rPr>
                        <w:tab/>
                        <w:t>- On the right, choose the child(ren) whom the observation is about.</w:t>
                      </w:r>
                    </w:p>
                    <w:p w14:paraId="1749B905" w14:textId="77777777" w:rsidR="00A56C64" w:rsidRPr="00A56C64" w:rsidRDefault="00A56C64" w:rsidP="00A56C64">
                      <w:pPr>
                        <w:spacing w:after="0" w:line="360" w:lineRule="auto"/>
                        <w:rPr>
                          <w:rFonts w:ascii="Lato" w:eastAsia="Calibri" w:hAnsi="Lato" w:cs="Calibri Light"/>
                          <w:kern w:val="0"/>
                          <w:sz w:val="22"/>
                          <w:szCs w:val="22"/>
                          <w14:ligatures w14:val="none"/>
                        </w:rPr>
                      </w:pPr>
                      <w:r w:rsidRPr="00A56C64">
                        <w:rPr>
                          <w:rFonts w:ascii="Lato" w:eastAsia="Calibri" w:hAnsi="Lato" w:cs="Calibri Light"/>
                          <w:kern w:val="0"/>
                          <w:sz w:val="22"/>
                          <w:szCs w:val="22"/>
                          <w14:ligatures w14:val="none"/>
                        </w:rPr>
                        <w:t>-The left-hand column will change to display the color band progressions for each objective you chose.</w:t>
                      </w:r>
                    </w:p>
                    <w:p w14:paraId="024BA201" w14:textId="77777777" w:rsidR="00A56C64" w:rsidRPr="00A56C64" w:rsidRDefault="00A56C64" w:rsidP="00A56C64">
                      <w:pPr>
                        <w:spacing w:after="0" w:line="360" w:lineRule="auto"/>
                        <w:rPr>
                          <w:rFonts w:ascii="Lato" w:eastAsia="Calibri" w:hAnsi="Lato" w:cs="Calibri Light"/>
                          <w:kern w:val="0"/>
                          <w:sz w:val="22"/>
                          <w:szCs w:val="22"/>
                          <w14:ligatures w14:val="none"/>
                        </w:rPr>
                      </w:pPr>
                      <w:r w:rsidRPr="00A56C64">
                        <w:rPr>
                          <w:rFonts w:ascii="Lato" w:eastAsia="Calibri" w:hAnsi="Lato" w:cs="Calibri Light"/>
                          <w:kern w:val="0"/>
                          <w:sz w:val="22"/>
                          <w:szCs w:val="22"/>
                          <w14:ligatures w14:val="none"/>
                        </w:rPr>
                        <w:t>- Select a preliminary level for each child in each objective/dimension.</w:t>
                      </w:r>
                    </w:p>
                    <w:p w14:paraId="2A92A1C8" w14:textId="77777777" w:rsidR="00A56C64" w:rsidRPr="00A56C64" w:rsidRDefault="00A56C64" w:rsidP="00A56C64">
                      <w:pPr>
                        <w:spacing w:after="0" w:line="360" w:lineRule="auto"/>
                        <w:rPr>
                          <w:rFonts w:ascii="Lato" w:eastAsia="Calibri" w:hAnsi="Lato" w:cs="Calibri Light"/>
                          <w:kern w:val="0"/>
                          <w:sz w:val="22"/>
                          <w:szCs w:val="22"/>
                          <w14:ligatures w14:val="none"/>
                        </w:rPr>
                      </w:pPr>
                      <w:r w:rsidRPr="00A56C64">
                        <w:rPr>
                          <w:rFonts w:ascii="Lato" w:eastAsia="Calibri" w:hAnsi="Lato" w:cs="Calibri Light"/>
                          <w:kern w:val="0"/>
                          <w:sz w:val="22"/>
                          <w:szCs w:val="22"/>
                          <w14:ligatures w14:val="none"/>
                        </w:rPr>
                        <w:t>-At the top of the page, click Save and Add Another or Save and Close.</w:t>
                      </w:r>
                    </w:p>
                    <w:p w14:paraId="30EB634A" w14:textId="20D21737" w:rsidR="00A56C64" w:rsidRDefault="00A56C64"/>
                  </w:txbxContent>
                </v:textbox>
                <w10:wrap type="square" anchorx="margin"/>
              </v:shape>
            </w:pict>
          </mc:Fallback>
        </mc:AlternateContent>
      </w:r>
      <w:r w:rsidR="007506DC" w:rsidRPr="00A56C64">
        <w:rPr>
          <w:rFonts w:ascii="Lato" w:hAnsi="Lato"/>
          <w:sz w:val="22"/>
          <w:szCs w:val="22"/>
        </w:rPr>
        <w:t>Christina got frustrated that she had to go to the bathroom</w:t>
      </w:r>
    </w:p>
    <w:sectPr w:rsidR="0068243B" w:rsidRPr="00AA6260" w:rsidSect="006071B0">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DA6D2" w14:textId="77777777" w:rsidR="00576ADA" w:rsidRDefault="00576ADA" w:rsidP="00EF439E">
      <w:pPr>
        <w:spacing w:after="0" w:line="240" w:lineRule="auto"/>
      </w:pPr>
      <w:r>
        <w:separator/>
      </w:r>
    </w:p>
  </w:endnote>
  <w:endnote w:type="continuationSeparator" w:id="0">
    <w:p w14:paraId="3EA32E96" w14:textId="77777777" w:rsidR="00576ADA" w:rsidRDefault="00576ADA" w:rsidP="00EF4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AEEC4" w14:textId="77777777" w:rsidR="006071B0" w:rsidRDefault="006071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2C33A" w14:textId="77777777" w:rsidR="006071B0" w:rsidRDefault="006071B0">
    <w:pPr>
      <w:pStyle w:val="Footer"/>
    </w:pPr>
  </w:p>
  <w:p w14:paraId="3187176D" w14:textId="46B6C9ED" w:rsidR="006071B0" w:rsidRPr="006071B0" w:rsidRDefault="006071B0">
    <w:pPr>
      <w:pStyle w:val="Footer"/>
      <w:rPr>
        <w:i/>
        <w:iCs/>
      </w:rPr>
    </w:pPr>
    <w:r>
      <w:rPr>
        <w:i/>
        <w:iCs/>
      </w:rPr>
      <w:t>Updated: 7/2026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7CCA7" w14:textId="77777777" w:rsidR="006071B0" w:rsidRDefault="00607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A33D6" w14:textId="77777777" w:rsidR="00576ADA" w:rsidRDefault="00576ADA" w:rsidP="00EF439E">
      <w:pPr>
        <w:spacing w:after="0" w:line="240" w:lineRule="auto"/>
      </w:pPr>
      <w:r>
        <w:separator/>
      </w:r>
    </w:p>
  </w:footnote>
  <w:footnote w:type="continuationSeparator" w:id="0">
    <w:p w14:paraId="54A82956" w14:textId="77777777" w:rsidR="00576ADA" w:rsidRDefault="00576ADA" w:rsidP="00EF4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A53A" w14:textId="77777777" w:rsidR="006071B0" w:rsidRDefault="00607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C88F4" w14:textId="34027A0E" w:rsidR="00EF439E" w:rsidRDefault="00EF439E" w:rsidP="00EF439E">
    <w:pPr>
      <w:pStyle w:val="Header"/>
    </w:pPr>
    <w:r w:rsidRPr="003B4318">
      <w:rPr>
        <w:noProof/>
        <w:sz w:val="28"/>
        <w:szCs w:val="28"/>
      </w:rPr>
      <w:drawing>
        <wp:anchor distT="0" distB="0" distL="114300" distR="114300" simplePos="0" relativeHeight="251658240" behindDoc="1" locked="0" layoutInCell="1" allowOverlap="1" wp14:anchorId="09440B1F" wp14:editId="404F2BAD">
          <wp:simplePos x="0" y="0"/>
          <wp:positionH relativeFrom="margin">
            <wp:posOffset>2447925</wp:posOffset>
          </wp:positionH>
          <wp:positionV relativeFrom="paragraph">
            <wp:posOffset>-323850</wp:posOffset>
          </wp:positionV>
          <wp:extent cx="923925" cy="601980"/>
          <wp:effectExtent l="0" t="0" r="9525" b="7620"/>
          <wp:wrapTight wrapText="bothSides">
            <wp:wrapPolygon edited="0">
              <wp:start x="0" y="0"/>
              <wp:lineTo x="0" y="21190"/>
              <wp:lineTo x="21377" y="21190"/>
              <wp:lineTo x="21377" y="0"/>
              <wp:lineTo x="0" y="0"/>
            </wp:wrapPolygon>
          </wp:wrapTight>
          <wp:docPr id="192635714" name="Picture 192635714" descr="C:\Users\clobrien\Desktop\CEO-logo-tagline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obrien\Desktop\CEO-logo-taglines-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3925"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0EF97E" w14:textId="77777777" w:rsidR="00EF439E" w:rsidRDefault="00EF439E" w:rsidP="00EF439E">
    <w:pPr>
      <w:pStyle w:val="Header"/>
    </w:pPr>
  </w:p>
  <w:p w14:paraId="55B1895F" w14:textId="064E2883" w:rsidR="00EF439E" w:rsidRPr="00EF439E" w:rsidRDefault="00EF439E" w:rsidP="00EF439E">
    <w:pPr>
      <w:jc w:val="center"/>
      <w:rPr>
        <w:rFonts w:cstheme="minorHAnsi"/>
        <w:b/>
        <w:sz w:val="28"/>
        <w:szCs w:val="28"/>
        <w:u w:val="single"/>
      </w:rPr>
    </w:pPr>
    <w:r w:rsidRPr="003D5BD7">
      <w:rPr>
        <w:rFonts w:cstheme="minorHAnsi"/>
        <w:b/>
        <w:sz w:val="28"/>
        <w:szCs w:val="28"/>
        <w:u w:val="single"/>
      </w:rPr>
      <w:t xml:space="preserve">Tip Sheet for </w:t>
    </w:r>
    <w:r>
      <w:rPr>
        <w:rFonts w:cstheme="minorHAnsi"/>
        <w:b/>
        <w:sz w:val="28"/>
        <w:szCs w:val="28"/>
        <w:u w:val="single"/>
      </w:rPr>
      <w:t>Anecdotal</w:t>
    </w:r>
    <w:r w:rsidR="00611421">
      <w:rPr>
        <w:rFonts w:cstheme="minorHAnsi"/>
        <w:b/>
        <w:sz w:val="28"/>
        <w:szCs w:val="28"/>
        <w:u w:val="single"/>
      </w:rPr>
      <w:t xml:space="preserve"> Documentation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BCCA9" w14:textId="77777777" w:rsidR="006071B0" w:rsidRDefault="006071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D1DD1"/>
    <w:multiLevelType w:val="hybridMultilevel"/>
    <w:tmpl w:val="36DE4090"/>
    <w:lvl w:ilvl="0" w:tplc="26920A8E">
      <w:numFmt w:val="bullet"/>
      <w:lvlText w:val=""/>
      <w:lvlJc w:val="left"/>
      <w:pPr>
        <w:ind w:left="198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09014C9"/>
    <w:multiLevelType w:val="hybridMultilevel"/>
    <w:tmpl w:val="238E69B2"/>
    <w:lvl w:ilvl="0" w:tplc="26920A8E">
      <w:numFmt w:val="bullet"/>
      <w:lvlText w:val=""/>
      <w:lvlJc w:val="left"/>
      <w:pPr>
        <w:ind w:left="126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FC15DF"/>
    <w:multiLevelType w:val="hybridMultilevel"/>
    <w:tmpl w:val="9BAA34E6"/>
    <w:lvl w:ilvl="0" w:tplc="62C462AA">
      <w:numFmt w:val="bullet"/>
      <w:lvlText w:val="-"/>
      <w:lvlJc w:val="left"/>
      <w:pPr>
        <w:ind w:left="720" w:hanging="360"/>
      </w:pPr>
      <w:rPr>
        <w:rFonts w:ascii="Lato" w:eastAsiaTheme="minorHAnsi" w:hAnsi="Lat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E029A8"/>
    <w:multiLevelType w:val="hybridMultilevel"/>
    <w:tmpl w:val="B83ECBC4"/>
    <w:lvl w:ilvl="0" w:tplc="C9ECFEA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4B60AC"/>
    <w:multiLevelType w:val="hybridMultilevel"/>
    <w:tmpl w:val="2EFCDAB2"/>
    <w:lvl w:ilvl="0" w:tplc="58A883A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AD00F4"/>
    <w:multiLevelType w:val="hybridMultilevel"/>
    <w:tmpl w:val="439AEEC8"/>
    <w:lvl w:ilvl="0" w:tplc="26920A8E">
      <w:numFmt w:val="bullet"/>
      <w:lvlText w:val=""/>
      <w:lvlJc w:val="left"/>
      <w:pPr>
        <w:ind w:left="1260" w:hanging="360"/>
      </w:pPr>
      <w:rPr>
        <w:rFonts w:ascii="Symbol" w:eastAsiaTheme="minorHAnsi" w:hAnsi="Symbol"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7BEC721F"/>
    <w:multiLevelType w:val="hybridMultilevel"/>
    <w:tmpl w:val="3B6ACBAE"/>
    <w:lvl w:ilvl="0" w:tplc="617C28D0">
      <w:numFmt w:val="bullet"/>
      <w:lvlText w:val="-"/>
      <w:lvlJc w:val="left"/>
      <w:pPr>
        <w:ind w:left="720" w:hanging="360"/>
      </w:pPr>
      <w:rPr>
        <w:rFonts w:ascii="Lato" w:eastAsiaTheme="minorHAnsi" w:hAnsi="Lat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2689379">
    <w:abstractNumId w:val="3"/>
  </w:num>
  <w:num w:numId="2" w16cid:durableId="637033722">
    <w:abstractNumId w:val="4"/>
  </w:num>
  <w:num w:numId="3" w16cid:durableId="1350597426">
    <w:abstractNumId w:val="5"/>
  </w:num>
  <w:num w:numId="4" w16cid:durableId="288585290">
    <w:abstractNumId w:val="1"/>
  </w:num>
  <w:num w:numId="5" w16cid:durableId="1347440101">
    <w:abstractNumId w:val="0"/>
  </w:num>
  <w:num w:numId="6" w16cid:durableId="500658407">
    <w:abstractNumId w:val="6"/>
  </w:num>
  <w:num w:numId="7" w16cid:durableId="2031569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39E"/>
    <w:rsid w:val="00013CA6"/>
    <w:rsid w:val="0006171B"/>
    <w:rsid w:val="00067FC2"/>
    <w:rsid w:val="000736C9"/>
    <w:rsid w:val="001164F0"/>
    <w:rsid w:val="001353FC"/>
    <w:rsid w:val="002C779B"/>
    <w:rsid w:val="002E0743"/>
    <w:rsid w:val="00307DB8"/>
    <w:rsid w:val="003F66E4"/>
    <w:rsid w:val="0045177C"/>
    <w:rsid w:val="00494855"/>
    <w:rsid w:val="004A564C"/>
    <w:rsid w:val="005627B9"/>
    <w:rsid w:val="00576ADA"/>
    <w:rsid w:val="00594655"/>
    <w:rsid w:val="006071B0"/>
    <w:rsid w:val="00611421"/>
    <w:rsid w:val="00680F17"/>
    <w:rsid w:val="0068243B"/>
    <w:rsid w:val="007506DC"/>
    <w:rsid w:val="00762D8A"/>
    <w:rsid w:val="008B24C5"/>
    <w:rsid w:val="008E35FB"/>
    <w:rsid w:val="00926253"/>
    <w:rsid w:val="00982545"/>
    <w:rsid w:val="009F6FC7"/>
    <w:rsid w:val="00A56C64"/>
    <w:rsid w:val="00AA6260"/>
    <w:rsid w:val="00B41BE4"/>
    <w:rsid w:val="00B5440F"/>
    <w:rsid w:val="00BA496F"/>
    <w:rsid w:val="00C263FA"/>
    <w:rsid w:val="00C32585"/>
    <w:rsid w:val="00D734B1"/>
    <w:rsid w:val="00E154B3"/>
    <w:rsid w:val="00E25FDB"/>
    <w:rsid w:val="00E83FB8"/>
    <w:rsid w:val="00EC089F"/>
    <w:rsid w:val="00EF439E"/>
    <w:rsid w:val="00F432ED"/>
    <w:rsid w:val="00F62AB9"/>
    <w:rsid w:val="00FA74BD"/>
    <w:rsid w:val="00FB0198"/>
    <w:rsid w:val="00FD3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ADAEB"/>
  <w15:chartTrackingRefBased/>
  <w15:docId w15:val="{2EBA6F35-FFC0-458E-9A8E-5A4944370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3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43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3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3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3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3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3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3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3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3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43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3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3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3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3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3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3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39E"/>
    <w:rPr>
      <w:rFonts w:eastAsiaTheme="majorEastAsia" w:cstheme="majorBidi"/>
      <w:color w:val="272727" w:themeColor="text1" w:themeTint="D8"/>
    </w:rPr>
  </w:style>
  <w:style w:type="paragraph" w:styleId="Title">
    <w:name w:val="Title"/>
    <w:basedOn w:val="Normal"/>
    <w:next w:val="Normal"/>
    <w:link w:val="TitleChar"/>
    <w:uiPriority w:val="10"/>
    <w:qFormat/>
    <w:rsid w:val="00EF43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3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3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3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39E"/>
    <w:pPr>
      <w:spacing w:before="160"/>
      <w:jc w:val="center"/>
    </w:pPr>
    <w:rPr>
      <w:i/>
      <w:iCs/>
      <w:color w:val="404040" w:themeColor="text1" w:themeTint="BF"/>
    </w:rPr>
  </w:style>
  <w:style w:type="character" w:customStyle="1" w:styleId="QuoteChar">
    <w:name w:val="Quote Char"/>
    <w:basedOn w:val="DefaultParagraphFont"/>
    <w:link w:val="Quote"/>
    <w:uiPriority w:val="29"/>
    <w:rsid w:val="00EF439E"/>
    <w:rPr>
      <w:i/>
      <w:iCs/>
      <w:color w:val="404040" w:themeColor="text1" w:themeTint="BF"/>
    </w:rPr>
  </w:style>
  <w:style w:type="paragraph" w:styleId="ListParagraph">
    <w:name w:val="List Paragraph"/>
    <w:basedOn w:val="Normal"/>
    <w:uiPriority w:val="34"/>
    <w:qFormat/>
    <w:rsid w:val="00EF439E"/>
    <w:pPr>
      <w:ind w:left="720"/>
      <w:contextualSpacing/>
    </w:pPr>
  </w:style>
  <w:style w:type="character" w:styleId="IntenseEmphasis">
    <w:name w:val="Intense Emphasis"/>
    <w:basedOn w:val="DefaultParagraphFont"/>
    <w:uiPriority w:val="21"/>
    <w:qFormat/>
    <w:rsid w:val="00EF439E"/>
    <w:rPr>
      <w:i/>
      <w:iCs/>
      <w:color w:val="0F4761" w:themeColor="accent1" w:themeShade="BF"/>
    </w:rPr>
  </w:style>
  <w:style w:type="paragraph" w:styleId="IntenseQuote">
    <w:name w:val="Intense Quote"/>
    <w:basedOn w:val="Normal"/>
    <w:next w:val="Normal"/>
    <w:link w:val="IntenseQuoteChar"/>
    <w:uiPriority w:val="30"/>
    <w:qFormat/>
    <w:rsid w:val="00EF43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39E"/>
    <w:rPr>
      <w:i/>
      <w:iCs/>
      <w:color w:val="0F4761" w:themeColor="accent1" w:themeShade="BF"/>
    </w:rPr>
  </w:style>
  <w:style w:type="character" w:styleId="IntenseReference">
    <w:name w:val="Intense Reference"/>
    <w:basedOn w:val="DefaultParagraphFont"/>
    <w:uiPriority w:val="32"/>
    <w:qFormat/>
    <w:rsid w:val="00EF439E"/>
    <w:rPr>
      <w:b/>
      <w:bCs/>
      <w:smallCaps/>
      <w:color w:val="0F4761" w:themeColor="accent1" w:themeShade="BF"/>
      <w:spacing w:val="5"/>
    </w:rPr>
  </w:style>
  <w:style w:type="paragraph" w:styleId="Header">
    <w:name w:val="header"/>
    <w:basedOn w:val="Normal"/>
    <w:link w:val="HeaderChar"/>
    <w:uiPriority w:val="99"/>
    <w:unhideWhenUsed/>
    <w:rsid w:val="00EF43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39E"/>
  </w:style>
  <w:style w:type="paragraph" w:styleId="Footer">
    <w:name w:val="footer"/>
    <w:basedOn w:val="Normal"/>
    <w:link w:val="FooterChar"/>
    <w:uiPriority w:val="99"/>
    <w:unhideWhenUsed/>
    <w:rsid w:val="00EF43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318</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Graber</dc:creator>
  <cp:keywords/>
  <dc:description/>
  <cp:lastModifiedBy>Christina O'Brien</cp:lastModifiedBy>
  <cp:revision>5</cp:revision>
  <dcterms:created xsi:type="dcterms:W3CDTF">2026-07-15T16:02:00Z</dcterms:created>
  <dcterms:modified xsi:type="dcterms:W3CDTF">2026-08-10T13:26:00Z</dcterms:modified>
</cp:coreProperties>
</file>