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01"/>
        <w:tblW w:w="10795" w:type="dxa"/>
        <w:tblLook w:val="04A0" w:firstRow="1" w:lastRow="0" w:firstColumn="1" w:lastColumn="0" w:noHBand="0" w:noVBand="1"/>
      </w:tblPr>
      <w:tblGrid>
        <w:gridCol w:w="2003"/>
        <w:gridCol w:w="7802"/>
        <w:gridCol w:w="990"/>
      </w:tblGrid>
      <w:tr w:rsidR="00AD4A07" w:rsidRPr="003A711C" w14:paraId="3648C66D" w14:textId="17F1166D" w:rsidTr="00AD4A07">
        <w:trPr>
          <w:trHeight w:val="531"/>
        </w:trPr>
        <w:tc>
          <w:tcPr>
            <w:tcW w:w="2003" w:type="dxa"/>
            <w:vAlign w:val="center"/>
          </w:tcPr>
          <w:p w14:paraId="67CE923F" w14:textId="77777777" w:rsidR="00AD4A07" w:rsidRPr="003A711C" w:rsidRDefault="00AD4A07" w:rsidP="00153D52">
            <w:pPr>
              <w:jc w:val="center"/>
              <w:rPr>
                <w:rFonts w:ascii="Lato" w:hAnsi="Lato" w:cs="Times New Roman"/>
                <w:b/>
                <w:bCs/>
                <w:sz w:val="24"/>
                <w:szCs w:val="24"/>
                <w:u w:val="single"/>
              </w:rPr>
            </w:pPr>
            <w:r w:rsidRPr="003A711C">
              <w:rPr>
                <w:rFonts w:ascii="Lato" w:hAnsi="Lato" w:cs="Times New Roman"/>
                <w:b/>
                <w:bCs/>
                <w:sz w:val="24"/>
                <w:szCs w:val="24"/>
                <w:u w:val="single"/>
              </w:rPr>
              <w:t>Content</w:t>
            </w:r>
          </w:p>
        </w:tc>
        <w:tc>
          <w:tcPr>
            <w:tcW w:w="7802" w:type="dxa"/>
            <w:vAlign w:val="center"/>
          </w:tcPr>
          <w:p w14:paraId="7ACD6FD9" w14:textId="77777777" w:rsidR="00AD4A07" w:rsidRPr="003A711C" w:rsidRDefault="00AD4A07" w:rsidP="00153D52">
            <w:pPr>
              <w:jc w:val="center"/>
              <w:rPr>
                <w:rFonts w:ascii="Lato" w:hAnsi="Lato" w:cs="Times New Roman"/>
                <w:b/>
                <w:bCs/>
                <w:sz w:val="24"/>
                <w:szCs w:val="24"/>
                <w:u w:val="single"/>
              </w:rPr>
            </w:pPr>
            <w:r w:rsidRPr="003A711C">
              <w:rPr>
                <w:rFonts w:ascii="Lato" w:hAnsi="Lato" w:cs="Times New Roman"/>
                <w:b/>
                <w:bCs/>
                <w:sz w:val="24"/>
                <w:szCs w:val="24"/>
                <w:u w:val="single"/>
              </w:rPr>
              <w:t>Expectations</w:t>
            </w:r>
          </w:p>
        </w:tc>
        <w:tc>
          <w:tcPr>
            <w:tcW w:w="990" w:type="dxa"/>
          </w:tcPr>
          <w:p w14:paraId="16F62187" w14:textId="77777777" w:rsidR="00AD4A07" w:rsidRPr="003A711C" w:rsidRDefault="00AD4A07" w:rsidP="00153D52">
            <w:pPr>
              <w:jc w:val="center"/>
              <w:rPr>
                <w:rFonts w:ascii="Lato" w:hAnsi="Lato" w:cs="Times New Roman"/>
                <w:b/>
                <w:bCs/>
                <w:sz w:val="24"/>
                <w:szCs w:val="24"/>
                <w:u w:val="single"/>
              </w:rPr>
            </w:pPr>
          </w:p>
        </w:tc>
      </w:tr>
      <w:tr w:rsidR="00AD4A07" w:rsidRPr="003A711C" w14:paraId="42BDDC20" w14:textId="7B70E7EB" w:rsidTr="00AD4A07">
        <w:trPr>
          <w:trHeight w:val="558"/>
        </w:trPr>
        <w:tc>
          <w:tcPr>
            <w:tcW w:w="2003" w:type="dxa"/>
          </w:tcPr>
          <w:p w14:paraId="20F12156" w14:textId="5AD79739" w:rsidR="00AD4A07" w:rsidRPr="006624F7" w:rsidRDefault="00AD4A07" w:rsidP="00AD4A07">
            <w:pPr>
              <w:rPr>
                <w:rFonts w:ascii="Lato" w:hAnsi="Lato" w:cs="Times New Roman"/>
                <w:sz w:val="24"/>
                <w:szCs w:val="24"/>
              </w:rPr>
            </w:pPr>
            <w:r w:rsidRPr="006624F7">
              <w:rPr>
                <w:rFonts w:ascii="Lato" w:hAnsi="Lato" w:cs="Times New Roman"/>
                <w:sz w:val="24"/>
                <w:szCs w:val="24"/>
              </w:rPr>
              <w:t>Social/Emotional</w:t>
            </w:r>
          </w:p>
        </w:tc>
        <w:tc>
          <w:tcPr>
            <w:tcW w:w="7802" w:type="dxa"/>
            <w:vAlign w:val="center"/>
          </w:tcPr>
          <w:p w14:paraId="5D989CA2" w14:textId="2D1E4A78" w:rsidR="00AD4A07" w:rsidRPr="006624F7" w:rsidRDefault="00AD4A07" w:rsidP="00153D52">
            <w:pPr>
              <w:rPr>
                <w:rFonts w:ascii="Lato" w:hAnsi="Lato" w:cs="Times New Roman"/>
                <w:sz w:val="24"/>
                <w:szCs w:val="24"/>
              </w:rPr>
            </w:pPr>
            <w:r>
              <w:rPr>
                <w:rFonts w:ascii="Lato" w:hAnsi="Lato" w:cs="Times New Roman"/>
                <w:sz w:val="24"/>
                <w:szCs w:val="24"/>
              </w:rPr>
              <w:t>Choose o</w:t>
            </w:r>
            <w:r w:rsidRPr="006624F7">
              <w:rPr>
                <w:rFonts w:ascii="Lato" w:hAnsi="Lato" w:cs="Times New Roman"/>
                <w:sz w:val="24"/>
                <w:szCs w:val="24"/>
              </w:rPr>
              <w:t>ne specific social-emotional skill</w:t>
            </w:r>
            <w:r>
              <w:rPr>
                <w:rFonts w:ascii="Lato" w:hAnsi="Lato" w:cs="Times New Roman"/>
                <w:sz w:val="24"/>
                <w:szCs w:val="24"/>
              </w:rPr>
              <w:t xml:space="preserve"> to introduce or focus on</w:t>
            </w:r>
            <w:r w:rsidRPr="006624F7">
              <w:rPr>
                <w:rFonts w:ascii="Lato" w:hAnsi="Lato" w:cs="Times New Roman"/>
                <w:sz w:val="24"/>
                <w:szCs w:val="24"/>
              </w:rPr>
              <w:t xml:space="preserve"> each week. </w:t>
            </w:r>
            <w:r>
              <w:rPr>
                <w:rFonts w:ascii="Lato" w:hAnsi="Lato" w:cs="Times New Roman"/>
                <w:sz w:val="24"/>
                <w:szCs w:val="24"/>
              </w:rPr>
              <w:t xml:space="preserve">You may focus on the same skill for multiple weeks in a row, or revisit skills based on children’s needs. </w:t>
            </w:r>
            <w:r w:rsidRPr="006624F7">
              <w:rPr>
                <w:rFonts w:ascii="Lato" w:hAnsi="Lato" w:cs="Times New Roman"/>
                <w:sz w:val="24"/>
                <w:szCs w:val="24"/>
              </w:rPr>
              <w:t xml:space="preserve">Examples include friendship skills, emotion expression, self-regulation, problem-solving. </w:t>
            </w:r>
            <w:r>
              <w:rPr>
                <w:rFonts w:ascii="Lato" w:hAnsi="Lato" w:cs="Times New Roman"/>
                <w:sz w:val="24"/>
                <w:szCs w:val="24"/>
              </w:rPr>
              <w:t>These activities may be Social-Emotional ITCs</w:t>
            </w:r>
            <w:r w:rsidR="004C2369">
              <w:rPr>
                <w:rFonts w:ascii="Lato" w:hAnsi="Lato" w:cs="Times New Roman"/>
                <w:sz w:val="24"/>
                <w:szCs w:val="24"/>
              </w:rPr>
              <w:t xml:space="preserve">, </w:t>
            </w:r>
            <w:r>
              <w:rPr>
                <w:rFonts w:ascii="Lato" w:hAnsi="Lato" w:cs="Times New Roman"/>
                <w:sz w:val="24"/>
                <w:szCs w:val="24"/>
              </w:rPr>
              <w:t>activities from the Pyramid Model</w:t>
            </w:r>
            <w:r w:rsidR="004C2369">
              <w:rPr>
                <w:rFonts w:ascii="Lato" w:hAnsi="Lato" w:cs="Times New Roman"/>
                <w:sz w:val="24"/>
                <w:szCs w:val="24"/>
              </w:rPr>
              <w:t xml:space="preserve"> or </w:t>
            </w:r>
            <w:r w:rsidR="004C2369">
              <w:rPr>
                <w:rFonts w:ascii="Lato" w:hAnsi="Lato" w:cs="Times New Roman"/>
                <w:sz w:val="24"/>
                <w:szCs w:val="24"/>
              </w:rPr>
              <w:t xml:space="preserve">an activity </w:t>
            </w:r>
            <w:r w:rsidR="004C2369" w:rsidRPr="006624F7">
              <w:rPr>
                <w:rFonts w:ascii="Lato" w:hAnsi="Lato" w:cs="Times New Roman"/>
                <w:sz w:val="24"/>
                <w:szCs w:val="24"/>
              </w:rPr>
              <w:t>of your own.</w:t>
            </w:r>
          </w:p>
        </w:tc>
        <w:tc>
          <w:tcPr>
            <w:tcW w:w="990" w:type="dxa"/>
          </w:tcPr>
          <w:p w14:paraId="357E2532" w14:textId="77777777" w:rsidR="00AD4A07" w:rsidRDefault="00AD4A07" w:rsidP="00153D52">
            <w:pPr>
              <w:rPr>
                <w:rFonts w:ascii="Lato" w:hAnsi="Lato" w:cs="Times New Roman"/>
                <w:sz w:val="24"/>
                <w:szCs w:val="24"/>
              </w:rPr>
            </w:pPr>
          </w:p>
        </w:tc>
      </w:tr>
      <w:tr w:rsidR="00AD4A07" w:rsidRPr="003A711C" w14:paraId="3F67C218" w14:textId="4365CEB3" w:rsidTr="00AD4A07">
        <w:trPr>
          <w:trHeight w:val="649"/>
        </w:trPr>
        <w:tc>
          <w:tcPr>
            <w:tcW w:w="2003" w:type="dxa"/>
          </w:tcPr>
          <w:p w14:paraId="08B29956" w14:textId="072A3D29" w:rsidR="00AD4A07" w:rsidRPr="006624F7" w:rsidRDefault="00AD4A07" w:rsidP="00AD4A07">
            <w:pPr>
              <w:rPr>
                <w:rFonts w:ascii="Lato" w:hAnsi="Lato" w:cs="Times New Roman"/>
                <w:sz w:val="24"/>
                <w:szCs w:val="24"/>
              </w:rPr>
            </w:pPr>
            <w:r w:rsidRPr="006624F7">
              <w:rPr>
                <w:rFonts w:ascii="Lato" w:hAnsi="Lato" w:cs="Times New Roman"/>
                <w:sz w:val="24"/>
                <w:szCs w:val="24"/>
              </w:rPr>
              <w:t>Physical</w:t>
            </w:r>
          </w:p>
        </w:tc>
        <w:tc>
          <w:tcPr>
            <w:tcW w:w="7802" w:type="dxa"/>
            <w:vAlign w:val="center"/>
          </w:tcPr>
          <w:p w14:paraId="7DC9BD15" w14:textId="2B15130C" w:rsidR="00AD4A07" w:rsidRPr="006624F7" w:rsidRDefault="00AD4A07" w:rsidP="00970568">
            <w:pPr>
              <w:rPr>
                <w:rFonts w:ascii="Lato" w:hAnsi="Lato" w:cs="Times New Roman"/>
                <w:sz w:val="24"/>
                <w:szCs w:val="24"/>
              </w:rPr>
            </w:pPr>
            <w:r w:rsidRPr="006624F7">
              <w:rPr>
                <w:rFonts w:ascii="Lato" w:hAnsi="Lato" w:cs="Times New Roman"/>
                <w:sz w:val="24"/>
                <w:szCs w:val="24"/>
              </w:rPr>
              <w:t xml:space="preserve">Plan at least two physical activities each week. </w:t>
            </w:r>
            <w:r>
              <w:rPr>
                <w:rFonts w:ascii="Lato" w:hAnsi="Lato" w:cs="Times New Roman"/>
                <w:sz w:val="24"/>
                <w:szCs w:val="24"/>
              </w:rPr>
              <w:t xml:space="preserve">During warmer months, these should be done outdoors as often as possible. During colder months, you may use an indoor gross motor room, if available, or designate an area within your classroom. </w:t>
            </w:r>
            <w:r w:rsidRPr="006624F7">
              <w:rPr>
                <w:rFonts w:ascii="Lato" w:hAnsi="Lato" w:cs="Times New Roman"/>
                <w:sz w:val="24"/>
                <w:szCs w:val="24"/>
              </w:rPr>
              <w:t xml:space="preserve">These may be Physical </w:t>
            </w:r>
            <w:r>
              <w:rPr>
                <w:rFonts w:ascii="Lato" w:hAnsi="Lato" w:cs="Times New Roman"/>
                <w:sz w:val="24"/>
                <w:szCs w:val="24"/>
              </w:rPr>
              <w:t xml:space="preserve">ITCs </w:t>
            </w:r>
            <w:r w:rsidRPr="006624F7">
              <w:rPr>
                <w:rFonts w:ascii="Lato" w:hAnsi="Lato" w:cs="Times New Roman"/>
                <w:sz w:val="24"/>
                <w:szCs w:val="24"/>
              </w:rPr>
              <w:t xml:space="preserve">or </w:t>
            </w:r>
            <w:r w:rsidR="004C2369">
              <w:rPr>
                <w:rFonts w:ascii="Lato" w:hAnsi="Lato" w:cs="Times New Roman"/>
                <w:sz w:val="24"/>
                <w:szCs w:val="24"/>
              </w:rPr>
              <w:t xml:space="preserve">an activity </w:t>
            </w:r>
            <w:r w:rsidRPr="006624F7">
              <w:rPr>
                <w:rFonts w:ascii="Lato" w:hAnsi="Lato" w:cs="Times New Roman"/>
                <w:sz w:val="24"/>
                <w:szCs w:val="24"/>
              </w:rPr>
              <w:t xml:space="preserve">of your own. </w:t>
            </w:r>
          </w:p>
        </w:tc>
        <w:tc>
          <w:tcPr>
            <w:tcW w:w="990" w:type="dxa"/>
          </w:tcPr>
          <w:p w14:paraId="33B77335" w14:textId="77777777" w:rsidR="00AD4A07" w:rsidRPr="006624F7" w:rsidRDefault="00AD4A07" w:rsidP="00970568">
            <w:pPr>
              <w:rPr>
                <w:rFonts w:ascii="Lato" w:hAnsi="Lato" w:cs="Times New Roman"/>
                <w:sz w:val="24"/>
                <w:szCs w:val="24"/>
              </w:rPr>
            </w:pPr>
          </w:p>
        </w:tc>
      </w:tr>
      <w:tr w:rsidR="00AD4A07" w:rsidRPr="003A711C" w14:paraId="31520B12" w14:textId="1FCB8B5A" w:rsidTr="00AD4A07">
        <w:trPr>
          <w:trHeight w:val="676"/>
        </w:trPr>
        <w:tc>
          <w:tcPr>
            <w:tcW w:w="2003" w:type="dxa"/>
          </w:tcPr>
          <w:p w14:paraId="0A8DE91D" w14:textId="0E7C17D1" w:rsidR="00AD4A07" w:rsidRPr="006624F7" w:rsidRDefault="00AD4A07" w:rsidP="00AD4A07">
            <w:pPr>
              <w:rPr>
                <w:rFonts w:ascii="Lato" w:hAnsi="Lato" w:cs="Times New Roman"/>
                <w:sz w:val="24"/>
                <w:szCs w:val="24"/>
              </w:rPr>
            </w:pPr>
            <w:r w:rsidRPr="006624F7">
              <w:rPr>
                <w:rFonts w:ascii="Lato" w:hAnsi="Lato" w:cs="Times New Roman"/>
                <w:sz w:val="24"/>
                <w:szCs w:val="24"/>
              </w:rPr>
              <w:t>Language</w:t>
            </w:r>
          </w:p>
        </w:tc>
        <w:tc>
          <w:tcPr>
            <w:tcW w:w="7802" w:type="dxa"/>
            <w:vAlign w:val="center"/>
          </w:tcPr>
          <w:p w14:paraId="28892B62" w14:textId="5FAA79DE" w:rsidR="00AD4A07" w:rsidRPr="006624F7" w:rsidRDefault="00AD4A07" w:rsidP="00970568">
            <w:pPr>
              <w:rPr>
                <w:rFonts w:ascii="Lato" w:hAnsi="Lato" w:cs="Times New Roman"/>
                <w:sz w:val="24"/>
                <w:szCs w:val="24"/>
              </w:rPr>
            </w:pPr>
            <w:r w:rsidRPr="006624F7">
              <w:rPr>
                <w:rFonts w:ascii="Lato" w:hAnsi="Lato" w:cs="Times New Roman"/>
                <w:sz w:val="24"/>
                <w:szCs w:val="24"/>
              </w:rPr>
              <w:t>Plan at least one activity each day that encourages children’s use of language.</w:t>
            </w:r>
            <w:r>
              <w:rPr>
                <w:rFonts w:ascii="Lato" w:hAnsi="Lato" w:cs="Times New Roman"/>
                <w:sz w:val="24"/>
                <w:szCs w:val="24"/>
              </w:rPr>
              <w:t xml:space="preserve"> You may facilitate language-based activities in large or small group settings, depending on the activity. You may use Language/Literacy ITCs, chants/rhymes from Mighty Minutes, mealtime conversation cards or an activity of your own.</w:t>
            </w:r>
          </w:p>
        </w:tc>
        <w:tc>
          <w:tcPr>
            <w:tcW w:w="990" w:type="dxa"/>
          </w:tcPr>
          <w:p w14:paraId="5EADC007" w14:textId="77777777" w:rsidR="00AD4A07" w:rsidRPr="006624F7" w:rsidRDefault="00AD4A07" w:rsidP="00970568">
            <w:pPr>
              <w:rPr>
                <w:rFonts w:ascii="Lato" w:hAnsi="Lato" w:cs="Times New Roman"/>
                <w:sz w:val="24"/>
                <w:szCs w:val="24"/>
              </w:rPr>
            </w:pPr>
          </w:p>
        </w:tc>
      </w:tr>
      <w:tr w:rsidR="00AD4A07" w:rsidRPr="003A711C" w14:paraId="6AF957F6" w14:textId="4AACBF8F" w:rsidTr="00AD4A07">
        <w:trPr>
          <w:trHeight w:val="504"/>
        </w:trPr>
        <w:tc>
          <w:tcPr>
            <w:tcW w:w="2003" w:type="dxa"/>
          </w:tcPr>
          <w:p w14:paraId="0765BBA3" w14:textId="1E68B2D2" w:rsidR="00AD4A07" w:rsidRPr="006624F7" w:rsidRDefault="00AD4A07" w:rsidP="00AD4A07">
            <w:pPr>
              <w:rPr>
                <w:rFonts w:ascii="Lato" w:hAnsi="Lato" w:cs="Times New Roman"/>
                <w:sz w:val="24"/>
                <w:szCs w:val="24"/>
              </w:rPr>
            </w:pPr>
            <w:r>
              <w:rPr>
                <w:rFonts w:ascii="Lato" w:hAnsi="Lato" w:cs="Times New Roman"/>
                <w:sz w:val="24"/>
                <w:szCs w:val="24"/>
              </w:rPr>
              <w:t>Literacy</w:t>
            </w:r>
          </w:p>
        </w:tc>
        <w:tc>
          <w:tcPr>
            <w:tcW w:w="7802" w:type="dxa"/>
            <w:vAlign w:val="center"/>
          </w:tcPr>
          <w:p w14:paraId="64DC1AB4" w14:textId="6891DA47" w:rsidR="00AD4A07" w:rsidRPr="006624F7" w:rsidRDefault="00AD4A07" w:rsidP="00153D52">
            <w:pPr>
              <w:rPr>
                <w:rFonts w:ascii="Lato" w:hAnsi="Lato" w:cs="Times New Roman"/>
                <w:sz w:val="24"/>
                <w:szCs w:val="24"/>
              </w:rPr>
            </w:pPr>
            <w:r>
              <w:rPr>
                <w:rFonts w:ascii="Lato" w:hAnsi="Lato" w:cs="Times New Roman"/>
                <w:sz w:val="24"/>
                <w:szCs w:val="24"/>
              </w:rPr>
              <w:t>Plan at least one Literacy activity per week, repeating it throughout the week. Literacy skills may be practiced in large group or small group settings. These may be Literacy ITCs or</w:t>
            </w:r>
            <w:r w:rsidR="004C2369">
              <w:rPr>
                <w:rFonts w:ascii="Lato" w:hAnsi="Lato" w:cs="Times New Roman"/>
                <w:sz w:val="24"/>
                <w:szCs w:val="24"/>
              </w:rPr>
              <w:t xml:space="preserve"> </w:t>
            </w:r>
            <w:r w:rsidR="004C2369">
              <w:rPr>
                <w:rFonts w:ascii="Lato" w:hAnsi="Lato" w:cs="Times New Roman"/>
                <w:sz w:val="24"/>
                <w:szCs w:val="24"/>
              </w:rPr>
              <w:t xml:space="preserve">an activity </w:t>
            </w:r>
            <w:r w:rsidR="004C2369" w:rsidRPr="006624F7">
              <w:rPr>
                <w:rFonts w:ascii="Lato" w:hAnsi="Lato" w:cs="Times New Roman"/>
                <w:sz w:val="24"/>
                <w:szCs w:val="24"/>
              </w:rPr>
              <w:t>of your own.</w:t>
            </w:r>
          </w:p>
        </w:tc>
        <w:tc>
          <w:tcPr>
            <w:tcW w:w="990" w:type="dxa"/>
          </w:tcPr>
          <w:p w14:paraId="603DA3D1" w14:textId="77777777" w:rsidR="00AD4A07" w:rsidRDefault="00AD4A07" w:rsidP="00153D52">
            <w:pPr>
              <w:rPr>
                <w:rFonts w:ascii="Lato" w:hAnsi="Lato" w:cs="Times New Roman"/>
                <w:sz w:val="24"/>
                <w:szCs w:val="24"/>
              </w:rPr>
            </w:pPr>
          </w:p>
        </w:tc>
      </w:tr>
      <w:tr w:rsidR="00AD4A07" w:rsidRPr="003A711C" w14:paraId="54A38EBC" w14:textId="37C28515" w:rsidTr="00AD4A07">
        <w:trPr>
          <w:trHeight w:val="504"/>
        </w:trPr>
        <w:tc>
          <w:tcPr>
            <w:tcW w:w="2003" w:type="dxa"/>
          </w:tcPr>
          <w:p w14:paraId="2B03014F" w14:textId="288E5AE9" w:rsidR="00AD4A07" w:rsidRPr="006624F7" w:rsidRDefault="00AD4A07" w:rsidP="00AD4A07">
            <w:pPr>
              <w:rPr>
                <w:rFonts w:ascii="Lato" w:hAnsi="Lato" w:cs="Times New Roman"/>
                <w:sz w:val="24"/>
                <w:szCs w:val="24"/>
              </w:rPr>
            </w:pPr>
            <w:r>
              <w:rPr>
                <w:rFonts w:ascii="Lato" w:hAnsi="Lato" w:cs="Times New Roman"/>
                <w:sz w:val="24"/>
                <w:szCs w:val="24"/>
              </w:rPr>
              <w:t>Read-Aloud</w:t>
            </w:r>
          </w:p>
        </w:tc>
        <w:tc>
          <w:tcPr>
            <w:tcW w:w="7802" w:type="dxa"/>
            <w:vAlign w:val="center"/>
          </w:tcPr>
          <w:p w14:paraId="21187FA0" w14:textId="0641C691" w:rsidR="00AD4A07" w:rsidRPr="006624F7" w:rsidRDefault="00AD4A07" w:rsidP="00153D52">
            <w:pPr>
              <w:rPr>
                <w:rFonts w:ascii="Lato" w:hAnsi="Lato" w:cs="Times New Roman"/>
                <w:sz w:val="24"/>
                <w:szCs w:val="24"/>
              </w:rPr>
            </w:pPr>
            <w:r w:rsidRPr="006624F7">
              <w:rPr>
                <w:rFonts w:ascii="Lato" w:hAnsi="Lato" w:cs="Times New Roman"/>
                <w:sz w:val="24"/>
                <w:szCs w:val="24"/>
              </w:rPr>
              <w:t>Plan one Read-Aloud daily</w:t>
            </w:r>
            <w:r>
              <w:rPr>
                <w:rFonts w:ascii="Lato" w:hAnsi="Lato" w:cs="Times New Roman"/>
                <w:sz w:val="24"/>
                <w:szCs w:val="24"/>
              </w:rPr>
              <w:t xml:space="preserve">. You may utilize resources like Book Discussion Cards to find activity ideas related to your read-alouds. </w:t>
            </w:r>
          </w:p>
          <w:p w14:paraId="2D55EE4B" w14:textId="6F2FB29B" w:rsidR="00AD4A07" w:rsidRPr="006624F7" w:rsidRDefault="00AD4A07" w:rsidP="00153D52">
            <w:pPr>
              <w:rPr>
                <w:rFonts w:ascii="Lato" w:hAnsi="Lato" w:cs="Times New Roman"/>
                <w:sz w:val="24"/>
                <w:szCs w:val="24"/>
              </w:rPr>
            </w:pPr>
            <w:r w:rsidRPr="006624F7">
              <w:rPr>
                <w:rFonts w:ascii="Lato" w:hAnsi="Lato" w:cs="Times New Roman"/>
                <w:sz w:val="24"/>
                <w:szCs w:val="24"/>
              </w:rPr>
              <w:t xml:space="preserve">Library books should be rotated </w:t>
            </w:r>
            <w:r>
              <w:rPr>
                <w:rFonts w:ascii="Lato" w:hAnsi="Lato" w:cs="Times New Roman"/>
                <w:sz w:val="24"/>
                <w:szCs w:val="24"/>
              </w:rPr>
              <w:t xml:space="preserve">based on </w:t>
            </w:r>
            <w:r w:rsidRPr="006624F7">
              <w:rPr>
                <w:rFonts w:ascii="Lato" w:hAnsi="Lato" w:cs="Times New Roman"/>
                <w:sz w:val="24"/>
                <w:szCs w:val="24"/>
              </w:rPr>
              <w:t>the current study</w:t>
            </w:r>
            <w:r>
              <w:rPr>
                <w:rFonts w:ascii="Lato" w:hAnsi="Lato" w:cs="Times New Roman"/>
                <w:sz w:val="24"/>
                <w:szCs w:val="24"/>
              </w:rPr>
              <w:t xml:space="preserve"> topic</w:t>
            </w:r>
            <w:r w:rsidRPr="006624F7">
              <w:rPr>
                <w:rFonts w:ascii="Lato" w:hAnsi="Lato" w:cs="Times New Roman"/>
                <w:sz w:val="24"/>
                <w:szCs w:val="24"/>
              </w:rPr>
              <w:t>, season</w:t>
            </w:r>
            <w:r>
              <w:rPr>
                <w:rFonts w:ascii="Lato" w:hAnsi="Lato" w:cs="Times New Roman"/>
                <w:sz w:val="24"/>
                <w:szCs w:val="24"/>
              </w:rPr>
              <w:t>s or holidays</w:t>
            </w:r>
            <w:r w:rsidRPr="006624F7">
              <w:rPr>
                <w:rFonts w:ascii="Lato" w:hAnsi="Lato" w:cs="Times New Roman"/>
                <w:sz w:val="24"/>
                <w:szCs w:val="24"/>
              </w:rPr>
              <w:t>,</w:t>
            </w:r>
            <w:r>
              <w:rPr>
                <w:rFonts w:ascii="Lato" w:hAnsi="Lato" w:cs="Times New Roman"/>
                <w:sz w:val="24"/>
                <w:szCs w:val="24"/>
              </w:rPr>
              <w:t xml:space="preserve"> students lives and interests,</w:t>
            </w:r>
            <w:r w:rsidRPr="006624F7">
              <w:rPr>
                <w:rFonts w:ascii="Lato" w:hAnsi="Lato" w:cs="Times New Roman"/>
                <w:sz w:val="24"/>
                <w:szCs w:val="24"/>
              </w:rPr>
              <w:t xml:space="preserve"> social-emotional </w:t>
            </w:r>
            <w:r w:rsidR="004C2369" w:rsidRPr="006624F7">
              <w:rPr>
                <w:rFonts w:ascii="Lato" w:hAnsi="Lato" w:cs="Times New Roman"/>
                <w:sz w:val="24"/>
                <w:szCs w:val="24"/>
              </w:rPr>
              <w:t>topics</w:t>
            </w:r>
            <w:r w:rsidRPr="006624F7">
              <w:rPr>
                <w:rFonts w:ascii="Lato" w:hAnsi="Lato" w:cs="Times New Roman"/>
                <w:sz w:val="24"/>
                <w:szCs w:val="24"/>
              </w:rPr>
              <w:t>, etc.</w:t>
            </w:r>
            <w:r w:rsidR="004C2369">
              <w:rPr>
                <w:rFonts w:ascii="Lato" w:hAnsi="Lato" w:cs="Times New Roman"/>
                <w:sz w:val="24"/>
                <w:szCs w:val="24"/>
              </w:rPr>
              <w:t xml:space="preserve"> You can use an </w:t>
            </w:r>
            <w:r w:rsidR="004C2369">
              <w:rPr>
                <w:rFonts w:ascii="Lato" w:hAnsi="Lato" w:cs="Times New Roman"/>
                <w:sz w:val="24"/>
                <w:szCs w:val="24"/>
              </w:rPr>
              <w:t xml:space="preserve">activity </w:t>
            </w:r>
            <w:r w:rsidR="004C2369" w:rsidRPr="006624F7">
              <w:rPr>
                <w:rFonts w:ascii="Lato" w:hAnsi="Lato" w:cs="Times New Roman"/>
                <w:sz w:val="24"/>
                <w:szCs w:val="24"/>
              </w:rPr>
              <w:t>of your own.</w:t>
            </w:r>
          </w:p>
        </w:tc>
        <w:tc>
          <w:tcPr>
            <w:tcW w:w="990" w:type="dxa"/>
          </w:tcPr>
          <w:p w14:paraId="3C784FA5" w14:textId="77777777" w:rsidR="00AD4A07" w:rsidRPr="006624F7" w:rsidRDefault="00AD4A07" w:rsidP="00153D52">
            <w:pPr>
              <w:rPr>
                <w:rFonts w:ascii="Lato" w:hAnsi="Lato" w:cs="Times New Roman"/>
                <w:sz w:val="24"/>
                <w:szCs w:val="24"/>
              </w:rPr>
            </w:pPr>
          </w:p>
        </w:tc>
      </w:tr>
      <w:tr w:rsidR="00AD4A07" w:rsidRPr="003A711C" w14:paraId="483D6685" w14:textId="6E943EB0" w:rsidTr="00AD4A07">
        <w:trPr>
          <w:trHeight w:val="676"/>
        </w:trPr>
        <w:tc>
          <w:tcPr>
            <w:tcW w:w="2003" w:type="dxa"/>
          </w:tcPr>
          <w:p w14:paraId="21A793D2" w14:textId="1992C226" w:rsidR="00AD4A07" w:rsidRPr="006624F7" w:rsidRDefault="00AD4A07" w:rsidP="00AD4A07">
            <w:pPr>
              <w:rPr>
                <w:rFonts w:ascii="Lato" w:hAnsi="Lato" w:cs="Times New Roman"/>
                <w:sz w:val="24"/>
                <w:szCs w:val="24"/>
              </w:rPr>
            </w:pPr>
            <w:r w:rsidRPr="006624F7">
              <w:rPr>
                <w:rFonts w:ascii="Lato" w:hAnsi="Lato" w:cs="Times New Roman"/>
                <w:sz w:val="24"/>
                <w:szCs w:val="24"/>
              </w:rPr>
              <w:t>Mathematics</w:t>
            </w:r>
          </w:p>
        </w:tc>
        <w:tc>
          <w:tcPr>
            <w:tcW w:w="7802" w:type="dxa"/>
            <w:vAlign w:val="center"/>
          </w:tcPr>
          <w:p w14:paraId="3AA432CB" w14:textId="7467A5D5" w:rsidR="00AD4A07" w:rsidRPr="00FA6BAF" w:rsidRDefault="00AD4A07" w:rsidP="00FA6BAF">
            <w:pPr>
              <w:pStyle w:val="ListParagraph"/>
              <w:spacing w:line="256" w:lineRule="auto"/>
              <w:ind w:left="0"/>
              <w:rPr>
                <w:rFonts w:ascii="Lato" w:hAnsi="Lato" w:cs="Times New Roman"/>
                <w:sz w:val="24"/>
                <w:szCs w:val="24"/>
              </w:rPr>
            </w:pPr>
            <w:r w:rsidRPr="006624F7">
              <w:rPr>
                <w:rFonts w:ascii="Lato" w:hAnsi="Lato" w:cs="Times New Roman"/>
                <w:sz w:val="24"/>
                <w:szCs w:val="24"/>
              </w:rPr>
              <w:t xml:space="preserve">Plan at least one Math activity per week, repeating it </w:t>
            </w:r>
            <w:r>
              <w:rPr>
                <w:rFonts w:ascii="Lato" w:hAnsi="Lato" w:cs="Times New Roman"/>
                <w:sz w:val="24"/>
                <w:szCs w:val="24"/>
              </w:rPr>
              <w:t xml:space="preserve">throughout the week. Math skills may be practiced in large group or small group settings. </w:t>
            </w:r>
            <w:r w:rsidRPr="006624F7">
              <w:rPr>
                <w:rFonts w:ascii="Lato" w:hAnsi="Lato" w:cs="Times New Roman"/>
                <w:sz w:val="24"/>
                <w:szCs w:val="24"/>
              </w:rPr>
              <w:t xml:space="preserve">These may be </w:t>
            </w:r>
            <w:r>
              <w:rPr>
                <w:rFonts w:ascii="Lato" w:hAnsi="Lato" w:cs="Times New Roman"/>
                <w:sz w:val="24"/>
                <w:szCs w:val="24"/>
              </w:rPr>
              <w:t xml:space="preserve">Math </w:t>
            </w:r>
            <w:r w:rsidRPr="006624F7">
              <w:rPr>
                <w:rFonts w:ascii="Lato" w:hAnsi="Lato" w:cs="Times New Roman"/>
                <w:sz w:val="24"/>
                <w:szCs w:val="24"/>
              </w:rPr>
              <w:t>ITC</w:t>
            </w:r>
            <w:r>
              <w:rPr>
                <w:rFonts w:ascii="Lato" w:hAnsi="Lato" w:cs="Times New Roman"/>
                <w:sz w:val="24"/>
                <w:szCs w:val="24"/>
              </w:rPr>
              <w:t xml:space="preserve">s or </w:t>
            </w:r>
            <w:r w:rsidR="004C2369">
              <w:rPr>
                <w:rFonts w:ascii="Lato" w:hAnsi="Lato" w:cs="Times New Roman"/>
                <w:sz w:val="24"/>
                <w:szCs w:val="24"/>
              </w:rPr>
              <w:t xml:space="preserve">an activity </w:t>
            </w:r>
            <w:r w:rsidR="004C2369" w:rsidRPr="006624F7">
              <w:rPr>
                <w:rFonts w:ascii="Lato" w:hAnsi="Lato" w:cs="Times New Roman"/>
                <w:sz w:val="24"/>
                <w:szCs w:val="24"/>
              </w:rPr>
              <w:t xml:space="preserve">of your own. </w:t>
            </w:r>
          </w:p>
        </w:tc>
        <w:tc>
          <w:tcPr>
            <w:tcW w:w="990" w:type="dxa"/>
          </w:tcPr>
          <w:p w14:paraId="4835C64C" w14:textId="77777777" w:rsidR="00AD4A07" w:rsidRPr="006624F7" w:rsidRDefault="00AD4A07" w:rsidP="00FA6BAF">
            <w:pPr>
              <w:pStyle w:val="ListParagraph"/>
              <w:spacing w:line="256" w:lineRule="auto"/>
              <w:ind w:left="0"/>
              <w:rPr>
                <w:rFonts w:ascii="Lato" w:hAnsi="Lato" w:cs="Times New Roman"/>
                <w:sz w:val="24"/>
                <w:szCs w:val="24"/>
              </w:rPr>
            </w:pPr>
          </w:p>
        </w:tc>
      </w:tr>
      <w:tr w:rsidR="00AD4A07" w:rsidRPr="003A711C" w14:paraId="301DB0FF" w14:textId="52051BDD" w:rsidTr="00AD4A07">
        <w:trPr>
          <w:trHeight w:val="622"/>
        </w:trPr>
        <w:tc>
          <w:tcPr>
            <w:tcW w:w="2003" w:type="dxa"/>
          </w:tcPr>
          <w:p w14:paraId="7692CECF" w14:textId="5C035F0D" w:rsidR="00AD4A07" w:rsidRPr="006624F7" w:rsidRDefault="00AD4A07" w:rsidP="00AD4A07">
            <w:pPr>
              <w:rPr>
                <w:rFonts w:ascii="Lato" w:hAnsi="Lato" w:cs="Times New Roman"/>
                <w:sz w:val="24"/>
                <w:szCs w:val="24"/>
              </w:rPr>
            </w:pPr>
            <w:r w:rsidRPr="006624F7">
              <w:rPr>
                <w:rFonts w:ascii="Lato" w:hAnsi="Lato" w:cs="Times New Roman"/>
                <w:sz w:val="24"/>
                <w:szCs w:val="24"/>
              </w:rPr>
              <w:t>Science</w:t>
            </w:r>
          </w:p>
        </w:tc>
        <w:tc>
          <w:tcPr>
            <w:tcW w:w="7802" w:type="dxa"/>
            <w:vAlign w:val="center"/>
          </w:tcPr>
          <w:p w14:paraId="7914DAE0" w14:textId="579F718B" w:rsidR="00AD4A07" w:rsidRPr="006624F7" w:rsidRDefault="00AD4A07" w:rsidP="00153D52">
            <w:pPr>
              <w:rPr>
                <w:rFonts w:ascii="Lato" w:hAnsi="Lato" w:cs="Times New Roman"/>
                <w:sz w:val="24"/>
                <w:szCs w:val="24"/>
              </w:rPr>
            </w:pPr>
            <w:r w:rsidRPr="006624F7">
              <w:rPr>
                <w:rFonts w:ascii="Lato" w:hAnsi="Lato" w:cs="Times New Roman"/>
                <w:sz w:val="24"/>
                <w:szCs w:val="24"/>
              </w:rPr>
              <w:t>Plan at least one Science activity each week. These may be done in large or small group settings.</w:t>
            </w:r>
            <w:r>
              <w:rPr>
                <w:rFonts w:ascii="Lato" w:hAnsi="Lato" w:cs="Times New Roman"/>
                <w:sz w:val="24"/>
                <w:szCs w:val="24"/>
              </w:rPr>
              <w:t xml:space="preserve"> There are no Science ITCs, but you may use any ITCs that are labeled Discovery or Cooking. Science concepts include inquiry skills, prediction, nature, weather, life cycles, physics, classification, etc. </w:t>
            </w:r>
            <w:r w:rsidR="004C2369">
              <w:rPr>
                <w:rFonts w:ascii="Lato" w:hAnsi="Lato" w:cs="Times New Roman"/>
                <w:sz w:val="24"/>
                <w:szCs w:val="24"/>
              </w:rPr>
              <w:t>You may also use an</w:t>
            </w:r>
            <w:r w:rsidR="004C2369">
              <w:rPr>
                <w:rFonts w:ascii="Lato" w:hAnsi="Lato" w:cs="Times New Roman"/>
                <w:sz w:val="24"/>
                <w:szCs w:val="24"/>
              </w:rPr>
              <w:t xml:space="preserve"> activity </w:t>
            </w:r>
            <w:r w:rsidR="004C2369" w:rsidRPr="006624F7">
              <w:rPr>
                <w:rFonts w:ascii="Lato" w:hAnsi="Lato" w:cs="Times New Roman"/>
                <w:sz w:val="24"/>
                <w:szCs w:val="24"/>
              </w:rPr>
              <w:t xml:space="preserve">of your own. </w:t>
            </w:r>
          </w:p>
        </w:tc>
        <w:tc>
          <w:tcPr>
            <w:tcW w:w="990" w:type="dxa"/>
          </w:tcPr>
          <w:p w14:paraId="290AC75A" w14:textId="77777777" w:rsidR="00AD4A07" w:rsidRPr="006624F7" w:rsidRDefault="00AD4A07" w:rsidP="00153D52">
            <w:pPr>
              <w:rPr>
                <w:rFonts w:ascii="Lato" w:hAnsi="Lato" w:cs="Times New Roman"/>
                <w:sz w:val="24"/>
                <w:szCs w:val="24"/>
              </w:rPr>
            </w:pPr>
          </w:p>
        </w:tc>
      </w:tr>
      <w:tr w:rsidR="00AD4A07" w:rsidRPr="003A711C" w14:paraId="4FA13760" w14:textId="1D8E87E9" w:rsidTr="00AD4A07">
        <w:trPr>
          <w:trHeight w:val="622"/>
        </w:trPr>
        <w:tc>
          <w:tcPr>
            <w:tcW w:w="2003" w:type="dxa"/>
          </w:tcPr>
          <w:p w14:paraId="4DA3304D" w14:textId="13EF73F1" w:rsidR="00AD4A07" w:rsidRPr="006624F7" w:rsidRDefault="00AD4A07" w:rsidP="00AD4A07">
            <w:pPr>
              <w:rPr>
                <w:rFonts w:ascii="Lato" w:hAnsi="Lato" w:cs="Times New Roman"/>
                <w:sz w:val="24"/>
                <w:szCs w:val="24"/>
              </w:rPr>
            </w:pPr>
            <w:r w:rsidRPr="006624F7">
              <w:rPr>
                <w:rFonts w:ascii="Lato" w:hAnsi="Lato" w:cs="Times New Roman"/>
                <w:sz w:val="24"/>
                <w:szCs w:val="24"/>
              </w:rPr>
              <w:t>Art</w:t>
            </w:r>
          </w:p>
        </w:tc>
        <w:tc>
          <w:tcPr>
            <w:tcW w:w="7802" w:type="dxa"/>
            <w:vAlign w:val="center"/>
          </w:tcPr>
          <w:p w14:paraId="0880C8BA" w14:textId="523F6FB8" w:rsidR="00AD4A07" w:rsidRPr="006624F7" w:rsidRDefault="00AD4A07" w:rsidP="00153D52">
            <w:pPr>
              <w:rPr>
                <w:rFonts w:ascii="Lato" w:hAnsi="Lato" w:cs="Times New Roman"/>
                <w:sz w:val="24"/>
                <w:szCs w:val="24"/>
              </w:rPr>
            </w:pPr>
            <w:r w:rsidRPr="006624F7">
              <w:rPr>
                <w:rFonts w:ascii="Lato" w:hAnsi="Lato" w:cs="Times New Roman"/>
                <w:sz w:val="24"/>
                <w:szCs w:val="24"/>
              </w:rPr>
              <w:t xml:space="preserve">The art center should be available daily during choice time. Materials </w:t>
            </w:r>
            <w:r>
              <w:rPr>
                <w:rFonts w:ascii="Lato" w:hAnsi="Lato" w:cs="Times New Roman"/>
                <w:sz w:val="24"/>
                <w:szCs w:val="24"/>
              </w:rPr>
              <w:t xml:space="preserve">may include, but are not limited to, paper, markers, pencils, glue sticks, scissors, </w:t>
            </w:r>
            <w:r w:rsidR="004C2369">
              <w:rPr>
                <w:rFonts w:ascii="Lato" w:hAnsi="Lato" w:cs="Times New Roman"/>
                <w:sz w:val="24"/>
                <w:szCs w:val="24"/>
              </w:rPr>
              <w:t>watercolors</w:t>
            </w:r>
            <w:r>
              <w:rPr>
                <w:rFonts w:ascii="Lato" w:hAnsi="Lato" w:cs="Times New Roman"/>
                <w:sz w:val="24"/>
                <w:szCs w:val="24"/>
              </w:rPr>
              <w:t xml:space="preserve">, stamps, stencils, etc. </w:t>
            </w:r>
          </w:p>
        </w:tc>
        <w:tc>
          <w:tcPr>
            <w:tcW w:w="990" w:type="dxa"/>
          </w:tcPr>
          <w:p w14:paraId="0000C2AD" w14:textId="77777777" w:rsidR="00AD4A07" w:rsidRPr="006624F7" w:rsidRDefault="00AD4A07" w:rsidP="00153D52">
            <w:pPr>
              <w:rPr>
                <w:rFonts w:ascii="Lato" w:hAnsi="Lato" w:cs="Times New Roman"/>
                <w:sz w:val="24"/>
                <w:szCs w:val="24"/>
              </w:rPr>
            </w:pPr>
          </w:p>
        </w:tc>
      </w:tr>
      <w:tr w:rsidR="00AD4A07" w:rsidRPr="003A711C" w14:paraId="5F40B9AF" w14:textId="38390FD6" w:rsidTr="00AD4A07">
        <w:trPr>
          <w:trHeight w:val="622"/>
        </w:trPr>
        <w:tc>
          <w:tcPr>
            <w:tcW w:w="2003" w:type="dxa"/>
          </w:tcPr>
          <w:p w14:paraId="650281B7" w14:textId="3F553C3E" w:rsidR="00AD4A07" w:rsidRPr="006624F7" w:rsidRDefault="00AD4A07" w:rsidP="00AD4A07">
            <w:pPr>
              <w:rPr>
                <w:rFonts w:ascii="Lato" w:hAnsi="Lato" w:cs="Times New Roman"/>
                <w:sz w:val="24"/>
                <w:szCs w:val="24"/>
              </w:rPr>
            </w:pPr>
            <w:r w:rsidRPr="006624F7">
              <w:rPr>
                <w:rFonts w:ascii="Lato" w:hAnsi="Lato" w:cs="Times New Roman"/>
                <w:sz w:val="24"/>
                <w:szCs w:val="24"/>
              </w:rPr>
              <w:t>Sensory</w:t>
            </w:r>
          </w:p>
        </w:tc>
        <w:tc>
          <w:tcPr>
            <w:tcW w:w="7802" w:type="dxa"/>
            <w:vAlign w:val="center"/>
          </w:tcPr>
          <w:p w14:paraId="2C374437" w14:textId="0EE6870E" w:rsidR="00AD4A07" w:rsidRPr="006624F7" w:rsidRDefault="00AD4A07" w:rsidP="00153D52">
            <w:pPr>
              <w:rPr>
                <w:rFonts w:ascii="Lato" w:hAnsi="Lato" w:cs="Times New Roman"/>
                <w:sz w:val="24"/>
                <w:szCs w:val="24"/>
              </w:rPr>
            </w:pPr>
            <w:r w:rsidRPr="006624F7">
              <w:rPr>
                <w:rFonts w:ascii="Lato" w:hAnsi="Lato" w:cs="Times New Roman"/>
                <w:sz w:val="24"/>
                <w:szCs w:val="24"/>
              </w:rPr>
              <w:t xml:space="preserve">The Sensory table should be available </w:t>
            </w:r>
            <w:r>
              <w:rPr>
                <w:rFonts w:ascii="Lato" w:hAnsi="Lato" w:cs="Times New Roman"/>
                <w:sz w:val="24"/>
                <w:szCs w:val="24"/>
              </w:rPr>
              <w:t>daily</w:t>
            </w:r>
            <w:r w:rsidRPr="006624F7">
              <w:rPr>
                <w:rFonts w:ascii="Lato" w:hAnsi="Lato" w:cs="Times New Roman"/>
                <w:sz w:val="24"/>
                <w:szCs w:val="24"/>
              </w:rPr>
              <w:t xml:space="preserve"> during choice time, with new materials each week. Additional sensory activities may be done during small group or large group time. </w:t>
            </w:r>
          </w:p>
        </w:tc>
        <w:tc>
          <w:tcPr>
            <w:tcW w:w="990" w:type="dxa"/>
          </w:tcPr>
          <w:p w14:paraId="002145EF" w14:textId="77777777" w:rsidR="00AD4A07" w:rsidRPr="006624F7" w:rsidRDefault="00AD4A07" w:rsidP="00153D52">
            <w:pPr>
              <w:rPr>
                <w:rFonts w:ascii="Lato" w:hAnsi="Lato" w:cs="Times New Roman"/>
                <w:sz w:val="24"/>
                <w:szCs w:val="24"/>
              </w:rPr>
            </w:pPr>
          </w:p>
        </w:tc>
      </w:tr>
      <w:tr w:rsidR="00AD4A07" w:rsidRPr="00724E82" w14:paraId="66E2653E" w14:textId="1784A423" w:rsidTr="00AD4A07">
        <w:trPr>
          <w:trHeight w:val="667"/>
        </w:trPr>
        <w:tc>
          <w:tcPr>
            <w:tcW w:w="2003" w:type="dxa"/>
          </w:tcPr>
          <w:p w14:paraId="7E1BF695" w14:textId="77777777" w:rsidR="00AD4A07" w:rsidRPr="006624F7" w:rsidRDefault="00AD4A07" w:rsidP="00AD4A07">
            <w:pPr>
              <w:rPr>
                <w:rFonts w:ascii="Lato" w:hAnsi="Lato" w:cs="Times New Roman"/>
                <w:sz w:val="24"/>
                <w:szCs w:val="24"/>
              </w:rPr>
            </w:pPr>
            <w:r w:rsidRPr="006624F7">
              <w:rPr>
                <w:rFonts w:ascii="Lato" w:hAnsi="Lato" w:cs="Times New Roman"/>
                <w:sz w:val="24"/>
                <w:szCs w:val="24"/>
              </w:rPr>
              <w:t>School Readiness</w:t>
            </w:r>
          </w:p>
        </w:tc>
        <w:tc>
          <w:tcPr>
            <w:tcW w:w="7802" w:type="dxa"/>
            <w:vAlign w:val="center"/>
          </w:tcPr>
          <w:p w14:paraId="11CFAB11" w14:textId="16AD1A51" w:rsidR="00AD4A07" w:rsidRPr="006624F7" w:rsidRDefault="00A02294" w:rsidP="00153D52">
            <w:pPr>
              <w:rPr>
                <w:rFonts w:ascii="Lato" w:hAnsi="Lato" w:cs="Times New Roman"/>
                <w:sz w:val="24"/>
                <w:szCs w:val="24"/>
              </w:rPr>
            </w:pPr>
            <w:r w:rsidRPr="00A02294">
              <w:rPr>
                <w:rFonts w:ascii="Lato" w:hAnsi="Lato" w:cs="Times New Roman"/>
                <w:sz w:val="24"/>
                <w:szCs w:val="24"/>
              </w:rPr>
              <w:t>One activity based on monthly School Readiness Goals</w:t>
            </w:r>
            <w:r>
              <w:rPr>
                <w:rFonts w:ascii="Lato" w:hAnsi="Lato" w:cs="Times New Roman"/>
                <w:sz w:val="24"/>
                <w:szCs w:val="24"/>
              </w:rPr>
              <w:t xml:space="preserve"> </w:t>
            </w:r>
            <w:r w:rsidRPr="00A02294">
              <w:rPr>
                <w:rFonts w:ascii="Lato" w:hAnsi="Lato" w:cs="Times New Roman"/>
                <w:sz w:val="24"/>
                <w:szCs w:val="24"/>
              </w:rPr>
              <w:t>sent hom</w:t>
            </w:r>
            <w:r>
              <w:rPr>
                <w:rFonts w:ascii="Lato" w:hAnsi="Lato" w:cs="Times New Roman"/>
                <w:sz w:val="24"/>
                <w:szCs w:val="24"/>
              </w:rPr>
              <w:t xml:space="preserve">e </w:t>
            </w:r>
            <w:r w:rsidRPr="00A02294">
              <w:rPr>
                <w:rFonts w:ascii="Lato" w:hAnsi="Lato" w:cs="Times New Roman"/>
                <w:sz w:val="24"/>
                <w:szCs w:val="24"/>
              </w:rPr>
              <w:t>each week. You can give families hard copies of materials, but you must send home information on the activity via Learning Genie.</w:t>
            </w:r>
          </w:p>
        </w:tc>
        <w:tc>
          <w:tcPr>
            <w:tcW w:w="990" w:type="dxa"/>
          </w:tcPr>
          <w:p w14:paraId="5699A30A" w14:textId="77777777" w:rsidR="00AD4A07" w:rsidRPr="006624F7" w:rsidRDefault="00AD4A07" w:rsidP="00153D52">
            <w:pPr>
              <w:rPr>
                <w:rFonts w:ascii="Lato" w:hAnsi="Lato" w:cs="Times New Roman"/>
                <w:sz w:val="24"/>
                <w:szCs w:val="24"/>
              </w:rPr>
            </w:pPr>
          </w:p>
        </w:tc>
      </w:tr>
    </w:tbl>
    <w:p w14:paraId="58E1F795" w14:textId="77777777" w:rsidR="00AD4A07" w:rsidRDefault="00AD4A07" w:rsidP="0084532B">
      <w:pPr>
        <w:tabs>
          <w:tab w:val="left" w:pos="8670"/>
        </w:tabs>
        <w:rPr>
          <w:rFonts w:ascii="Lato" w:hAnsi="Lato" w:cs="Times New Roman"/>
          <w:sz w:val="24"/>
          <w:szCs w:val="24"/>
        </w:rPr>
      </w:pPr>
    </w:p>
    <w:p w14:paraId="15F45DB1" w14:textId="77777777" w:rsidR="00AD4A07" w:rsidRDefault="00AD4A07" w:rsidP="0084532B">
      <w:pPr>
        <w:tabs>
          <w:tab w:val="left" w:pos="8670"/>
        </w:tabs>
        <w:rPr>
          <w:rFonts w:ascii="Lato" w:hAnsi="Lato" w:cs="Times New Roman"/>
          <w:sz w:val="24"/>
          <w:szCs w:val="24"/>
        </w:rPr>
      </w:pPr>
    </w:p>
    <w:tbl>
      <w:tblPr>
        <w:tblStyle w:val="TableGrid"/>
        <w:tblpPr w:leftFromText="180" w:rightFromText="180" w:vertAnchor="page" w:horzAnchor="margin" w:tblpY="2061"/>
        <w:tblW w:w="10790" w:type="dxa"/>
        <w:tblLook w:val="04A0" w:firstRow="1" w:lastRow="0" w:firstColumn="1" w:lastColumn="0" w:noHBand="0" w:noVBand="1"/>
      </w:tblPr>
      <w:tblGrid>
        <w:gridCol w:w="2003"/>
        <w:gridCol w:w="7802"/>
        <w:gridCol w:w="985"/>
      </w:tblGrid>
      <w:tr w:rsidR="00AD4A07" w:rsidRPr="003A711C" w14:paraId="097C1966" w14:textId="77777777" w:rsidTr="00AD4A07">
        <w:trPr>
          <w:trHeight w:val="531"/>
        </w:trPr>
        <w:tc>
          <w:tcPr>
            <w:tcW w:w="2003" w:type="dxa"/>
            <w:vAlign w:val="center"/>
          </w:tcPr>
          <w:p w14:paraId="0009D962" w14:textId="77777777" w:rsidR="00AD4A07" w:rsidRPr="003A711C" w:rsidRDefault="00AD4A07" w:rsidP="00AD4A07">
            <w:pPr>
              <w:jc w:val="center"/>
              <w:rPr>
                <w:rFonts w:ascii="Lato" w:hAnsi="Lato" w:cs="Times New Roman"/>
                <w:b/>
                <w:bCs/>
                <w:sz w:val="24"/>
                <w:szCs w:val="24"/>
                <w:u w:val="single"/>
              </w:rPr>
            </w:pPr>
            <w:r w:rsidRPr="003A711C">
              <w:rPr>
                <w:rFonts w:ascii="Lato" w:hAnsi="Lato" w:cs="Times New Roman"/>
                <w:b/>
                <w:bCs/>
                <w:sz w:val="24"/>
                <w:szCs w:val="24"/>
                <w:u w:val="single"/>
              </w:rPr>
              <w:t>Content</w:t>
            </w:r>
          </w:p>
        </w:tc>
        <w:tc>
          <w:tcPr>
            <w:tcW w:w="7802" w:type="dxa"/>
            <w:vAlign w:val="center"/>
          </w:tcPr>
          <w:p w14:paraId="14E5439F" w14:textId="77777777" w:rsidR="00AD4A07" w:rsidRPr="003A711C" w:rsidRDefault="00AD4A07" w:rsidP="00AD4A07">
            <w:pPr>
              <w:jc w:val="center"/>
              <w:rPr>
                <w:rFonts w:ascii="Lato" w:hAnsi="Lato" w:cs="Times New Roman"/>
                <w:b/>
                <w:bCs/>
                <w:sz w:val="24"/>
                <w:szCs w:val="24"/>
                <w:u w:val="single"/>
              </w:rPr>
            </w:pPr>
            <w:r w:rsidRPr="003A711C">
              <w:rPr>
                <w:rFonts w:ascii="Lato" w:hAnsi="Lato" w:cs="Times New Roman"/>
                <w:b/>
                <w:bCs/>
                <w:sz w:val="24"/>
                <w:szCs w:val="24"/>
                <w:u w:val="single"/>
              </w:rPr>
              <w:t>Expectations</w:t>
            </w:r>
          </w:p>
        </w:tc>
        <w:tc>
          <w:tcPr>
            <w:tcW w:w="985" w:type="dxa"/>
          </w:tcPr>
          <w:p w14:paraId="3A5FD506" w14:textId="77777777" w:rsidR="00AD4A07" w:rsidRPr="003A711C" w:rsidRDefault="00AD4A07" w:rsidP="00AD4A07">
            <w:pPr>
              <w:jc w:val="center"/>
              <w:rPr>
                <w:rFonts w:ascii="Lato" w:hAnsi="Lato" w:cs="Times New Roman"/>
                <w:b/>
                <w:bCs/>
                <w:sz w:val="24"/>
                <w:szCs w:val="24"/>
                <w:u w:val="single"/>
              </w:rPr>
            </w:pPr>
          </w:p>
        </w:tc>
      </w:tr>
      <w:tr w:rsidR="00AD4A07" w:rsidRPr="003A711C" w14:paraId="182BB8D8" w14:textId="77777777" w:rsidTr="00AD4A07">
        <w:trPr>
          <w:trHeight w:val="712"/>
        </w:trPr>
        <w:tc>
          <w:tcPr>
            <w:tcW w:w="2003" w:type="dxa"/>
          </w:tcPr>
          <w:p w14:paraId="78E713A0" w14:textId="77777777" w:rsidR="00AD4A07" w:rsidRPr="006624F7" w:rsidRDefault="00AD4A07" w:rsidP="00AD4A07">
            <w:pPr>
              <w:rPr>
                <w:rFonts w:ascii="Lato" w:hAnsi="Lato" w:cs="Times New Roman"/>
                <w:sz w:val="24"/>
                <w:szCs w:val="24"/>
              </w:rPr>
            </w:pPr>
            <w:r w:rsidRPr="006624F7">
              <w:rPr>
                <w:rFonts w:ascii="Lato" w:hAnsi="Lato" w:cs="Times New Roman"/>
                <w:sz w:val="24"/>
                <w:szCs w:val="24"/>
              </w:rPr>
              <w:t>Social/Emotional</w:t>
            </w:r>
          </w:p>
        </w:tc>
        <w:tc>
          <w:tcPr>
            <w:tcW w:w="7802" w:type="dxa"/>
            <w:vAlign w:val="center"/>
          </w:tcPr>
          <w:p w14:paraId="53E8DC75" w14:textId="77777777" w:rsidR="00AD4A07" w:rsidRPr="00647070" w:rsidRDefault="00AD4A07" w:rsidP="00AD4A07">
            <w:pPr>
              <w:pStyle w:val="ListParagraph"/>
              <w:numPr>
                <w:ilvl w:val="0"/>
                <w:numId w:val="30"/>
              </w:numPr>
              <w:spacing w:before="240" w:line="276" w:lineRule="auto"/>
              <w:rPr>
                <w:rFonts w:ascii="Lato" w:hAnsi="Lato" w:cs="Times New Roman"/>
                <w:sz w:val="24"/>
                <w:szCs w:val="24"/>
              </w:rPr>
            </w:pPr>
            <w:r w:rsidRPr="00647070">
              <w:rPr>
                <w:rFonts w:ascii="Lato" w:hAnsi="Lato" w:cs="Times New Roman"/>
                <w:sz w:val="24"/>
                <w:szCs w:val="24"/>
              </w:rPr>
              <w:t>Social-Emotional Topic: ____________________</w:t>
            </w:r>
          </w:p>
          <w:p w14:paraId="275E4DBF" w14:textId="62A3A2E5" w:rsidR="00AD4A07" w:rsidRPr="00D04539" w:rsidRDefault="00AD4A07" w:rsidP="00AD4A07">
            <w:pPr>
              <w:pStyle w:val="ListParagraph"/>
              <w:numPr>
                <w:ilvl w:val="0"/>
                <w:numId w:val="30"/>
              </w:numPr>
              <w:spacing w:line="276" w:lineRule="auto"/>
              <w:rPr>
                <w:rFonts w:ascii="Lato" w:hAnsi="Lato" w:cs="Times New Roman"/>
                <w:sz w:val="24"/>
                <w:szCs w:val="24"/>
              </w:rPr>
            </w:pPr>
            <w:r>
              <w:rPr>
                <w:rFonts w:ascii="Lato" w:hAnsi="Lato" w:cs="Times New Roman"/>
                <w:sz w:val="24"/>
                <w:szCs w:val="24"/>
              </w:rPr>
              <w:t>One activity</w:t>
            </w:r>
            <w:r w:rsidR="00FD5BDF">
              <w:rPr>
                <w:rFonts w:ascii="Lato" w:hAnsi="Lato" w:cs="Times New Roman"/>
                <w:sz w:val="24"/>
                <w:szCs w:val="24"/>
              </w:rPr>
              <w:t xml:space="preserve"> </w:t>
            </w:r>
            <w:r>
              <w:rPr>
                <w:rFonts w:ascii="Lato" w:hAnsi="Lato" w:cs="Times New Roman"/>
                <w:sz w:val="24"/>
                <w:szCs w:val="24"/>
              </w:rPr>
              <w:t xml:space="preserve">to support SE </w:t>
            </w:r>
            <w:r w:rsidR="004C2369">
              <w:rPr>
                <w:rFonts w:ascii="Lato" w:hAnsi="Lato" w:cs="Times New Roman"/>
                <w:sz w:val="24"/>
                <w:szCs w:val="24"/>
              </w:rPr>
              <w:t>per day</w:t>
            </w:r>
          </w:p>
        </w:tc>
        <w:tc>
          <w:tcPr>
            <w:tcW w:w="985" w:type="dxa"/>
          </w:tcPr>
          <w:p w14:paraId="67D958AC" w14:textId="77777777" w:rsidR="00AD4A07" w:rsidRPr="00647070" w:rsidRDefault="00AD4A07" w:rsidP="00AD4A07">
            <w:pPr>
              <w:pStyle w:val="ListParagraph"/>
              <w:spacing w:before="240" w:line="276" w:lineRule="auto"/>
              <w:rPr>
                <w:rFonts w:ascii="Lato" w:hAnsi="Lato" w:cs="Times New Roman"/>
                <w:sz w:val="24"/>
                <w:szCs w:val="24"/>
              </w:rPr>
            </w:pPr>
          </w:p>
        </w:tc>
      </w:tr>
      <w:tr w:rsidR="00AD4A07" w:rsidRPr="003A711C" w14:paraId="1A5C5B3E" w14:textId="77777777" w:rsidTr="00AD4A07">
        <w:trPr>
          <w:trHeight w:val="811"/>
        </w:trPr>
        <w:tc>
          <w:tcPr>
            <w:tcW w:w="2003" w:type="dxa"/>
          </w:tcPr>
          <w:p w14:paraId="605F01B2" w14:textId="77777777" w:rsidR="00AD4A07" w:rsidRPr="006624F7" w:rsidRDefault="00AD4A07" w:rsidP="00AD4A07">
            <w:pPr>
              <w:rPr>
                <w:rFonts w:ascii="Lato" w:hAnsi="Lato" w:cs="Times New Roman"/>
                <w:sz w:val="24"/>
                <w:szCs w:val="24"/>
              </w:rPr>
            </w:pPr>
            <w:r w:rsidRPr="006624F7">
              <w:rPr>
                <w:rFonts w:ascii="Lato" w:hAnsi="Lato" w:cs="Times New Roman"/>
                <w:sz w:val="24"/>
                <w:szCs w:val="24"/>
              </w:rPr>
              <w:t>Physical</w:t>
            </w:r>
          </w:p>
        </w:tc>
        <w:tc>
          <w:tcPr>
            <w:tcW w:w="7802" w:type="dxa"/>
            <w:vAlign w:val="center"/>
          </w:tcPr>
          <w:p w14:paraId="37D0F197" w14:textId="77777777" w:rsidR="00AD4A07" w:rsidRDefault="00AD4A07" w:rsidP="00AD4A07">
            <w:pPr>
              <w:pStyle w:val="ListParagraph"/>
              <w:numPr>
                <w:ilvl w:val="0"/>
                <w:numId w:val="30"/>
              </w:numPr>
              <w:spacing w:line="276" w:lineRule="auto"/>
              <w:rPr>
                <w:rFonts w:ascii="Lato" w:hAnsi="Lato" w:cs="Times New Roman"/>
                <w:sz w:val="24"/>
                <w:szCs w:val="24"/>
              </w:rPr>
            </w:pPr>
            <w:r>
              <w:rPr>
                <w:rFonts w:ascii="Lato" w:hAnsi="Lato" w:cs="Times New Roman"/>
                <w:sz w:val="24"/>
                <w:szCs w:val="24"/>
              </w:rPr>
              <w:t xml:space="preserve">One Physical/Gross Motor activity per day     </w:t>
            </w:r>
          </w:p>
          <w:p w14:paraId="65D10538" w14:textId="77777777" w:rsidR="00AD4A07" w:rsidRPr="00647070" w:rsidRDefault="00AD4A07" w:rsidP="00AD4A07">
            <w:pPr>
              <w:pStyle w:val="ListParagraph"/>
              <w:numPr>
                <w:ilvl w:val="0"/>
                <w:numId w:val="30"/>
              </w:numPr>
              <w:spacing w:line="276" w:lineRule="auto"/>
              <w:rPr>
                <w:rFonts w:ascii="Lato" w:hAnsi="Lato" w:cs="Times New Roman"/>
                <w:sz w:val="24"/>
                <w:szCs w:val="24"/>
              </w:rPr>
            </w:pPr>
            <w:r w:rsidRPr="00647070">
              <w:rPr>
                <w:rFonts w:ascii="Lato" w:hAnsi="Lato" w:cs="Times New Roman"/>
                <w:sz w:val="24"/>
                <w:szCs w:val="24"/>
              </w:rPr>
              <w:t>At least two different activities per week</w:t>
            </w:r>
          </w:p>
        </w:tc>
        <w:tc>
          <w:tcPr>
            <w:tcW w:w="985" w:type="dxa"/>
          </w:tcPr>
          <w:p w14:paraId="1EC22D9B" w14:textId="77777777" w:rsidR="00AD4A07" w:rsidRDefault="00AD4A07" w:rsidP="00AD4A07">
            <w:pPr>
              <w:pStyle w:val="ListParagraph"/>
              <w:spacing w:line="276" w:lineRule="auto"/>
              <w:rPr>
                <w:rFonts w:ascii="Lato" w:hAnsi="Lato" w:cs="Times New Roman"/>
                <w:sz w:val="24"/>
                <w:szCs w:val="24"/>
              </w:rPr>
            </w:pPr>
          </w:p>
        </w:tc>
      </w:tr>
      <w:tr w:rsidR="00AD4A07" w:rsidRPr="003A711C" w14:paraId="6D4AA39B" w14:textId="77777777" w:rsidTr="00AD4A07">
        <w:trPr>
          <w:trHeight w:val="676"/>
        </w:trPr>
        <w:tc>
          <w:tcPr>
            <w:tcW w:w="2003" w:type="dxa"/>
          </w:tcPr>
          <w:p w14:paraId="64251B62" w14:textId="77777777" w:rsidR="00AD4A07" w:rsidRPr="006624F7" w:rsidRDefault="00AD4A07" w:rsidP="00AD4A07">
            <w:pPr>
              <w:rPr>
                <w:rFonts w:ascii="Lato" w:hAnsi="Lato" w:cs="Times New Roman"/>
                <w:sz w:val="24"/>
                <w:szCs w:val="24"/>
              </w:rPr>
            </w:pPr>
            <w:r w:rsidRPr="006624F7">
              <w:rPr>
                <w:rFonts w:ascii="Lato" w:hAnsi="Lato" w:cs="Times New Roman"/>
                <w:sz w:val="24"/>
                <w:szCs w:val="24"/>
              </w:rPr>
              <w:t>Language</w:t>
            </w:r>
          </w:p>
        </w:tc>
        <w:tc>
          <w:tcPr>
            <w:tcW w:w="7802" w:type="dxa"/>
            <w:vAlign w:val="center"/>
          </w:tcPr>
          <w:p w14:paraId="7E9871D6" w14:textId="77777777" w:rsidR="00AD4A07" w:rsidRPr="00AB6BAF" w:rsidRDefault="00AD4A07" w:rsidP="00AD4A07">
            <w:pPr>
              <w:pStyle w:val="ListParagraph"/>
              <w:numPr>
                <w:ilvl w:val="0"/>
                <w:numId w:val="30"/>
              </w:numPr>
              <w:rPr>
                <w:rFonts w:ascii="Lato" w:hAnsi="Lato" w:cs="Times New Roman"/>
                <w:sz w:val="24"/>
                <w:szCs w:val="24"/>
              </w:rPr>
            </w:pPr>
            <w:r>
              <w:rPr>
                <w:rFonts w:ascii="Lato" w:hAnsi="Lato" w:cs="Times New Roman"/>
                <w:sz w:val="24"/>
                <w:szCs w:val="24"/>
              </w:rPr>
              <w:t xml:space="preserve">One Language activity per day   </w:t>
            </w:r>
          </w:p>
        </w:tc>
        <w:tc>
          <w:tcPr>
            <w:tcW w:w="985" w:type="dxa"/>
          </w:tcPr>
          <w:p w14:paraId="39542CE2" w14:textId="77777777" w:rsidR="00AD4A07" w:rsidRDefault="00AD4A07" w:rsidP="00AD4A07">
            <w:pPr>
              <w:pStyle w:val="ListParagraph"/>
              <w:rPr>
                <w:rFonts w:ascii="Lato" w:hAnsi="Lato" w:cs="Times New Roman"/>
                <w:sz w:val="24"/>
                <w:szCs w:val="24"/>
              </w:rPr>
            </w:pPr>
          </w:p>
        </w:tc>
      </w:tr>
      <w:tr w:rsidR="00AD4A07" w:rsidRPr="003A711C" w14:paraId="525FC703" w14:textId="77777777" w:rsidTr="00AD4A07">
        <w:trPr>
          <w:trHeight w:val="739"/>
        </w:trPr>
        <w:tc>
          <w:tcPr>
            <w:tcW w:w="2003" w:type="dxa"/>
          </w:tcPr>
          <w:p w14:paraId="6373526A" w14:textId="77777777" w:rsidR="00AD4A07" w:rsidRPr="006624F7" w:rsidRDefault="00AD4A07" w:rsidP="00AD4A07">
            <w:pPr>
              <w:rPr>
                <w:rFonts w:ascii="Lato" w:hAnsi="Lato" w:cs="Times New Roman"/>
                <w:sz w:val="24"/>
                <w:szCs w:val="24"/>
              </w:rPr>
            </w:pPr>
            <w:r>
              <w:rPr>
                <w:rFonts w:ascii="Lato" w:hAnsi="Lato" w:cs="Times New Roman"/>
                <w:sz w:val="24"/>
                <w:szCs w:val="24"/>
              </w:rPr>
              <w:t>Literacy</w:t>
            </w:r>
          </w:p>
        </w:tc>
        <w:tc>
          <w:tcPr>
            <w:tcW w:w="7802" w:type="dxa"/>
            <w:vAlign w:val="center"/>
          </w:tcPr>
          <w:p w14:paraId="5A2D95EE" w14:textId="77777777" w:rsidR="00AD4A07" w:rsidRPr="00AD4A07" w:rsidRDefault="00AD4A07" w:rsidP="00AD4A07">
            <w:pPr>
              <w:pStyle w:val="ListParagraph"/>
              <w:numPr>
                <w:ilvl w:val="0"/>
                <w:numId w:val="30"/>
              </w:numPr>
              <w:rPr>
                <w:rFonts w:ascii="Lato" w:hAnsi="Lato" w:cs="Times New Roman"/>
                <w:sz w:val="24"/>
                <w:szCs w:val="24"/>
              </w:rPr>
            </w:pPr>
            <w:r>
              <w:rPr>
                <w:rFonts w:ascii="Lato" w:hAnsi="Lato" w:cs="Times New Roman"/>
                <w:sz w:val="24"/>
                <w:szCs w:val="24"/>
              </w:rPr>
              <w:t>One Literacy activity implemented at least twice per week</w:t>
            </w:r>
          </w:p>
        </w:tc>
        <w:tc>
          <w:tcPr>
            <w:tcW w:w="985" w:type="dxa"/>
          </w:tcPr>
          <w:p w14:paraId="21DDBB1B" w14:textId="77777777" w:rsidR="00AD4A07" w:rsidRDefault="00AD4A07" w:rsidP="00AD4A07">
            <w:pPr>
              <w:pStyle w:val="ListParagraph"/>
              <w:rPr>
                <w:rFonts w:ascii="Lato" w:hAnsi="Lato" w:cs="Times New Roman"/>
                <w:sz w:val="24"/>
                <w:szCs w:val="24"/>
              </w:rPr>
            </w:pPr>
          </w:p>
        </w:tc>
      </w:tr>
      <w:tr w:rsidR="00AD4A07" w:rsidRPr="003A711C" w14:paraId="30869711" w14:textId="77777777" w:rsidTr="00AD4A07">
        <w:trPr>
          <w:trHeight w:val="586"/>
        </w:trPr>
        <w:tc>
          <w:tcPr>
            <w:tcW w:w="2003" w:type="dxa"/>
          </w:tcPr>
          <w:p w14:paraId="3F628D84" w14:textId="77777777" w:rsidR="00AD4A07" w:rsidRPr="006624F7" w:rsidRDefault="00AD4A07" w:rsidP="00AD4A07">
            <w:pPr>
              <w:rPr>
                <w:rFonts w:ascii="Lato" w:hAnsi="Lato" w:cs="Times New Roman"/>
                <w:sz w:val="24"/>
                <w:szCs w:val="24"/>
              </w:rPr>
            </w:pPr>
            <w:r>
              <w:rPr>
                <w:rFonts w:ascii="Lato" w:hAnsi="Lato" w:cs="Times New Roman"/>
                <w:sz w:val="24"/>
                <w:szCs w:val="24"/>
              </w:rPr>
              <w:t>Read-Aloud</w:t>
            </w:r>
          </w:p>
        </w:tc>
        <w:tc>
          <w:tcPr>
            <w:tcW w:w="7802" w:type="dxa"/>
            <w:vAlign w:val="center"/>
          </w:tcPr>
          <w:p w14:paraId="42DBC91C" w14:textId="77777777" w:rsidR="00AD4A07" w:rsidRPr="00D04539" w:rsidRDefault="00AD4A07" w:rsidP="00AD4A07">
            <w:pPr>
              <w:pStyle w:val="ListParagraph"/>
              <w:numPr>
                <w:ilvl w:val="0"/>
                <w:numId w:val="30"/>
              </w:numPr>
              <w:spacing w:line="276" w:lineRule="auto"/>
              <w:rPr>
                <w:rFonts w:ascii="Lato" w:hAnsi="Lato" w:cs="Times New Roman"/>
                <w:sz w:val="24"/>
                <w:szCs w:val="24"/>
              </w:rPr>
            </w:pPr>
            <w:r>
              <w:rPr>
                <w:rFonts w:ascii="Lato" w:hAnsi="Lato" w:cs="Times New Roman"/>
                <w:sz w:val="24"/>
                <w:szCs w:val="24"/>
              </w:rPr>
              <w:t>One Read-Aloud per day</w:t>
            </w:r>
          </w:p>
        </w:tc>
        <w:tc>
          <w:tcPr>
            <w:tcW w:w="985" w:type="dxa"/>
          </w:tcPr>
          <w:p w14:paraId="04BF0DF1" w14:textId="77777777" w:rsidR="00AD4A07" w:rsidRDefault="00AD4A07" w:rsidP="00AD4A07">
            <w:pPr>
              <w:pStyle w:val="ListParagraph"/>
              <w:spacing w:line="276" w:lineRule="auto"/>
              <w:rPr>
                <w:rFonts w:ascii="Lato" w:hAnsi="Lato" w:cs="Times New Roman"/>
                <w:sz w:val="24"/>
                <w:szCs w:val="24"/>
              </w:rPr>
            </w:pPr>
          </w:p>
        </w:tc>
      </w:tr>
      <w:tr w:rsidR="00AD4A07" w:rsidRPr="003A711C" w14:paraId="4D66319E" w14:textId="77777777" w:rsidTr="00AD4A07">
        <w:trPr>
          <w:trHeight w:val="676"/>
        </w:trPr>
        <w:tc>
          <w:tcPr>
            <w:tcW w:w="2003" w:type="dxa"/>
          </w:tcPr>
          <w:p w14:paraId="365E29B7" w14:textId="77777777" w:rsidR="00AD4A07" w:rsidRPr="006624F7" w:rsidRDefault="00AD4A07" w:rsidP="00AD4A07">
            <w:pPr>
              <w:rPr>
                <w:rFonts w:ascii="Lato" w:hAnsi="Lato" w:cs="Times New Roman"/>
                <w:sz w:val="24"/>
                <w:szCs w:val="24"/>
              </w:rPr>
            </w:pPr>
            <w:r w:rsidRPr="006624F7">
              <w:rPr>
                <w:rFonts w:ascii="Lato" w:hAnsi="Lato" w:cs="Times New Roman"/>
                <w:sz w:val="24"/>
                <w:szCs w:val="24"/>
              </w:rPr>
              <w:t>Mathematics</w:t>
            </w:r>
          </w:p>
        </w:tc>
        <w:tc>
          <w:tcPr>
            <w:tcW w:w="7802" w:type="dxa"/>
            <w:vAlign w:val="center"/>
          </w:tcPr>
          <w:p w14:paraId="55731058" w14:textId="77777777" w:rsidR="00AD4A07" w:rsidRPr="00FA6BAF" w:rsidRDefault="00AD4A07" w:rsidP="00AD4A07">
            <w:pPr>
              <w:pStyle w:val="ListParagraph"/>
              <w:numPr>
                <w:ilvl w:val="0"/>
                <w:numId w:val="30"/>
              </w:numPr>
              <w:spacing w:line="256" w:lineRule="auto"/>
              <w:rPr>
                <w:rFonts w:ascii="Lato" w:hAnsi="Lato" w:cs="Times New Roman"/>
                <w:sz w:val="24"/>
                <w:szCs w:val="24"/>
              </w:rPr>
            </w:pPr>
            <w:r>
              <w:rPr>
                <w:rFonts w:ascii="Lato" w:hAnsi="Lato" w:cs="Times New Roman"/>
                <w:sz w:val="24"/>
                <w:szCs w:val="24"/>
              </w:rPr>
              <w:t>One Math activity implemented at least twice per week</w:t>
            </w:r>
          </w:p>
        </w:tc>
        <w:tc>
          <w:tcPr>
            <w:tcW w:w="985" w:type="dxa"/>
          </w:tcPr>
          <w:p w14:paraId="3A46E905" w14:textId="77777777" w:rsidR="00AD4A07" w:rsidRDefault="00AD4A07" w:rsidP="00AD4A07">
            <w:pPr>
              <w:pStyle w:val="ListParagraph"/>
              <w:spacing w:line="256" w:lineRule="auto"/>
              <w:rPr>
                <w:rFonts w:ascii="Lato" w:hAnsi="Lato" w:cs="Times New Roman"/>
                <w:sz w:val="24"/>
                <w:szCs w:val="24"/>
              </w:rPr>
            </w:pPr>
          </w:p>
        </w:tc>
      </w:tr>
      <w:tr w:rsidR="00AD4A07" w:rsidRPr="003A711C" w14:paraId="5BB0ABA6" w14:textId="77777777" w:rsidTr="00AD4A07">
        <w:trPr>
          <w:trHeight w:val="622"/>
        </w:trPr>
        <w:tc>
          <w:tcPr>
            <w:tcW w:w="2003" w:type="dxa"/>
          </w:tcPr>
          <w:p w14:paraId="648A5B34" w14:textId="77777777" w:rsidR="00AD4A07" w:rsidRPr="006624F7" w:rsidRDefault="00AD4A07" w:rsidP="00AD4A07">
            <w:pPr>
              <w:rPr>
                <w:rFonts w:ascii="Lato" w:hAnsi="Lato" w:cs="Times New Roman"/>
                <w:sz w:val="24"/>
                <w:szCs w:val="24"/>
              </w:rPr>
            </w:pPr>
            <w:r w:rsidRPr="006624F7">
              <w:rPr>
                <w:rFonts w:ascii="Lato" w:hAnsi="Lato" w:cs="Times New Roman"/>
                <w:sz w:val="24"/>
                <w:szCs w:val="24"/>
              </w:rPr>
              <w:t>Science</w:t>
            </w:r>
          </w:p>
        </w:tc>
        <w:tc>
          <w:tcPr>
            <w:tcW w:w="7802" w:type="dxa"/>
            <w:vAlign w:val="center"/>
          </w:tcPr>
          <w:p w14:paraId="2AD9CDCE" w14:textId="77777777" w:rsidR="00AD4A07" w:rsidRPr="00AB6BAF" w:rsidRDefault="00AD4A07" w:rsidP="00AD4A07">
            <w:pPr>
              <w:pStyle w:val="ListParagraph"/>
              <w:numPr>
                <w:ilvl w:val="0"/>
                <w:numId w:val="30"/>
              </w:numPr>
              <w:rPr>
                <w:rFonts w:ascii="Lato" w:hAnsi="Lato" w:cs="Times New Roman"/>
                <w:sz w:val="24"/>
                <w:szCs w:val="24"/>
              </w:rPr>
            </w:pPr>
            <w:r>
              <w:rPr>
                <w:rFonts w:ascii="Lato" w:hAnsi="Lato" w:cs="Times New Roman"/>
                <w:sz w:val="24"/>
                <w:szCs w:val="24"/>
              </w:rPr>
              <w:t xml:space="preserve">One Science activity per week </w:t>
            </w:r>
          </w:p>
        </w:tc>
        <w:tc>
          <w:tcPr>
            <w:tcW w:w="985" w:type="dxa"/>
          </w:tcPr>
          <w:p w14:paraId="00B9319B" w14:textId="77777777" w:rsidR="00AD4A07" w:rsidRDefault="00AD4A07" w:rsidP="00AD4A07">
            <w:pPr>
              <w:pStyle w:val="ListParagraph"/>
              <w:rPr>
                <w:rFonts w:ascii="Lato" w:hAnsi="Lato" w:cs="Times New Roman"/>
                <w:sz w:val="24"/>
                <w:szCs w:val="24"/>
              </w:rPr>
            </w:pPr>
          </w:p>
        </w:tc>
      </w:tr>
      <w:tr w:rsidR="00AD4A07" w:rsidRPr="003A711C" w14:paraId="598F0487" w14:textId="77777777" w:rsidTr="00AD4A07">
        <w:trPr>
          <w:trHeight w:val="622"/>
        </w:trPr>
        <w:tc>
          <w:tcPr>
            <w:tcW w:w="2003" w:type="dxa"/>
          </w:tcPr>
          <w:p w14:paraId="23B5DCD2" w14:textId="77777777" w:rsidR="00AD4A07" w:rsidRPr="006624F7" w:rsidRDefault="00AD4A07" w:rsidP="00AD4A07">
            <w:pPr>
              <w:rPr>
                <w:rFonts w:ascii="Lato" w:hAnsi="Lato" w:cs="Times New Roman"/>
                <w:sz w:val="24"/>
                <w:szCs w:val="24"/>
              </w:rPr>
            </w:pPr>
            <w:r w:rsidRPr="006624F7">
              <w:rPr>
                <w:rFonts w:ascii="Lato" w:hAnsi="Lato" w:cs="Times New Roman"/>
                <w:sz w:val="24"/>
                <w:szCs w:val="24"/>
              </w:rPr>
              <w:t>Art</w:t>
            </w:r>
          </w:p>
        </w:tc>
        <w:tc>
          <w:tcPr>
            <w:tcW w:w="7802" w:type="dxa"/>
            <w:vAlign w:val="center"/>
          </w:tcPr>
          <w:p w14:paraId="12E5173E" w14:textId="77777777" w:rsidR="00AD4A07" w:rsidRPr="00F70712" w:rsidRDefault="00AD4A07" w:rsidP="00AD4A07">
            <w:pPr>
              <w:pStyle w:val="ListParagraph"/>
              <w:numPr>
                <w:ilvl w:val="0"/>
                <w:numId w:val="30"/>
              </w:numPr>
              <w:rPr>
                <w:rFonts w:ascii="Lato" w:hAnsi="Lato" w:cs="Times New Roman"/>
                <w:sz w:val="24"/>
                <w:szCs w:val="24"/>
              </w:rPr>
            </w:pPr>
            <w:r>
              <w:rPr>
                <w:rFonts w:ascii="Lato" w:hAnsi="Lato" w:cs="Times New Roman"/>
                <w:sz w:val="24"/>
                <w:szCs w:val="24"/>
              </w:rPr>
              <w:t>Art materials refreshed each week</w:t>
            </w:r>
          </w:p>
        </w:tc>
        <w:tc>
          <w:tcPr>
            <w:tcW w:w="985" w:type="dxa"/>
          </w:tcPr>
          <w:p w14:paraId="79B96CC7" w14:textId="77777777" w:rsidR="00AD4A07" w:rsidRDefault="00AD4A07" w:rsidP="00AD4A07">
            <w:pPr>
              <w:pStyle w:val="ListParagraph"/>
              <w:rPr>
                <w:rFonts w:ascii="Lato" w:hAnsi="Lato" w:cs="Times New Roman"/>
                <w:sz w:val="24"/>
                <w:szCs w:val="24"/>
              </w:rPr>
            </w:pPr>
          </w:p>
        </w:tc>
      </w:tr>
      <w:tr w:rsidR="00AD4A07" w:rsidRPr="003A711C" w14:paraId="595CF9B6" w14:textId="77777777" w:rsidTr="00AD4A07">
        <w:trPr>
          <w:trHeight w:val="622"/>
        </w:trPr>
        <w:tc>
          <w:tcPr>
            <w:tcW w:w="2003" w:type="dxa"/>
          </w:tcPr>
          <w:p w14:paraId="5EADA128" w14:textId="77777777" w:rsidR="00AD4A07" w:rsidRPr="006624F7" w:rsidRDefault="00AD4A07" w:rsidP="00AD4A07">
            <w:pPr>
              <w:rPr>
                <w:rFonts w:ascii="Lato" w:hAnsi="Lato" w:cs="Times New Roman"/>
                <w:sz w:val="24"/>
                <w:szCs w:val="24"/>
              </w:rPr>
            </w:pPr>
            <w:r w:rsidRPr="006624F7">
              <w:rPr>
                <w:rFonts w:ascii="Lato" w:hAnsi="Lato" w:cs="Times New Roman"/>
                <w:sz w:val="24"/>
                <w:szCs w:val="24"/>
              </w:rPr>
              <w:t>Sensory</w:t>
            </w:r>
          </w:p>
        </w:tc>
        <w:tc>
          <w:tcPr>
            <w:tcW w:w="7802" w:type="dxa"/>
            <w:vAlign w:val="center"/>
          </w:tcPr>
          <w:p w14:paraId="460C6DDF" w14:textId="77777777" w:rsidR="00AD4A07" w:rsidRPr="00F70712" w:rsidRDefault="00AD4A07" w:rsidP="00AD4A07">
            <w:pPr>
              <w:pStyle w:val="ListParagraph"/>
              <w:numPr>
                <w:ilvl w:val="0"/>
                <w:numId w:val="30"/>
              </w:numPr>
              <w:rPr>
                <w:rFonts w:ascii="Lato" w:hAnsi="Lato" w:cs="Times New Roman"/>
                <w:sz w:val="24"/>
                <w:szCs w:val="24"/>
              </w:rPr>
            </w:pPr>
            <w:r>
              <w:rPr>
                <w:rFonts w:ascii="Lato" w:hAnsi="Lato" w:cs="Times New Roman"/>
                <w:sz w:val="24"/>
                <w:szCs w:val="24"/>
              </w:rPr>
              <w:t>New materials each week</w:t>
            </w:r>
          </w:p>
        </w:tc>
        <w:tc>
          <w:tcPr>
            <w:tcW w:w="985" w:type="dxa"/>
          </w:tcPr>
          <w:p w14:paraId="65DFE4E4" w14:textId="77777777" w:rsidR="00AD4A07" w:rsidRDefault="00AD4A07" w:rsidP="00AD4A07">
            <w:pPr>
              <w:pStyle w:val="ListParagraph"/>
              <w:rPr>
                <w:rFonts w:ascii="Lato" w:hAnsi="Lato" w:cs="Times New Roman"/>
                <w:sz w:val="24"/>
                <w:szCs w:val="24"/>
              </w:rPr>
            </w:pPr>
          </w:p>
        </w:tc>
      </w:tr>
      <w:tr w:rsidR="00AD4A07" w:rsidRPr="00724E82" w14:paraId="4E410108" w14:textId="77777777" w:rsidTr="00AD4A07">
        <w:trPr>
          <w:trHeight w:val="621"/>
        </w:trPr>
        <w:tc>
          <w:tcPr>
            <w:tcW w:w="2003" w:type="dxa"/>
          </w:tcPr>
          <w:p w14:paraId="5EE490C2" w14:textId="77777777" w:rsidR="00AD4A07" w:rsidRPr="006624F7" w:rsidRDefault="00AD4A07" w:rsidP="00AD4A07">
            <w:pPr>
              <w:rPr>
                <w:rFonts w:ascii="Lato" w:hAnsi="Lato" w:cs="Times New Roman"/>
                <w:sz w:val="24"/>
                <w:szCs w:val="24"/>
              </w:rPr>
            </w:pPr>
            <w:r w:rsidRPr="006624F7">
              <w:rPr>
                <w:rFonts w:ascii="Lato" w:hAnsi="Lato" w:cs="Times New Roman"/>
                <w:sz w:val="24"/>
                <w:szCs w:val="24"/>
              </w:rPr>
              <w:t>School Readiness</w:t>
            </w:r>
          </w:p>
        </w:tc>
        <w:tc>
          <w:tcPr>
            <w:tcW w:w="7802" w:type="dxa"/>
            <w:vAlign w:val="center"/>
          </w:tcPr>
          <w:p w14:paraId="019253EC" w14:textId="77777777" w:rsidR="00AD4A07" w:rsidRPr="00F70712" w:rsidRDefault="00AD4A07" w:rsidP="00AD4A07">
            <w:pPr>
              <w:pStyle w:val="ListParagraph"/>
              <w:numPr>
                <w:ilvl w:val="0"/>
                <w:numId w:val="30"/>
              </w:numPr>
              <w:rPr>
                <w:rFonts w:ascii="Lato" w:hAnsi="Lato" w:cs="Times New Roman"/>
                <w:sz w:val="24"/>
                <w:szCs w:val="24"/>
              </w:rPr>
            </w:pPr>
            <w:r>
              <w:rPr>
                <w:rFonts w:ascii="Lato" w:hAnsi="Lato" w:cs="Times New Roman"/>
                <w:sz w:val="24"/>
                <w:szCs w:val="24"/>
              </w:rPr>
              <w:t xml:space="preserve">One activity sent home per week </w:t>
            </w:r>
          </w:p>
        </w:tc>
        <w:tc>
          <w:tcPr>
            <w:tcW w:w="985" w:type="dxa"/>
          </w:tcPr>
          <w:p w14:paraId="65AA385C" w14:textId="77777777" w:rsidR="00AD4A07" w:rsidRDefault="00AD4A07" w:rsidP="00AD4A07">
            <w:pPr>
              <w:pStyle w:val="ListParagraph"/>
              <w:rPr>
                <w:rFonts w:ascii="Lato" w:hAnsi="Lato" w:cs="Times New Roman"/>
                <w:sz w:val="24"/>
                <w:szCs w:val="24"/>
              </w:rPr>
            </w:pPr>
          </w:p>
        </w:tc>
      </w:tr>
    </w:tbl>
    <w:p w14:paraId="531021D8" w14:textId="77777777" w:rsidR="00AD4A07" w:rsidRDefault="00AD4A07" w:rsidP="0084532B">
      <w:pPr>
        <w:tabs>
          <w:tab w:val="left" w:pos="8670"/>
        </w:tabs>
        <w:rPr>
          <w:rFonts w:ascii="Lato" w:hAnsi="Lato" w:cs="Times New Roman"/>
          <w:sz w:val="24"/>
          <w:szCs w:val="24"/>
        </w:rPr>
      </w:pPr>
    </w:p>
    <w:p w14:paraId="54E60B35" w14:textId="7542B0FA" w:rsidR="002C13B3" w:rsidRDefault="002C13B3" w:rsidP="00A268AB">
      <w:pPr>
        <w:rPr>
          <w:rFonts w:ascii="Lato" w:hAnsi="Lato" w:cs="Times New Roman"/>
          <w:sz w:val="24"/>
          <w:szCs w:val="24"/>
        </w:rPr>
      </w:pPr>
    </w:p>
    <w:p w14:paraId="7456F92A" w14:textId="77777777" w:rsidR="004C3AB8" w:rsidRDefault="004C3AB8" w:rsidP="00A268AB">
      <w:pPr>
        <w:rPr>
          <w:rFonts w:ascii="Lato" w:hAnsi="Lato" w:cs="Times New Roman"/>
          <w:sz w:val="24"/>
          <w:szCs w:val="24"/>
        </w:rPr>
      </w:pPr>
    </w:p>
    <w:p w14:paraId="777D4CDB" w14:textId="66A7B09A" w:rsidR="00AD4A07" w:rsidRDefault="00AD4A07" w:rsidP="00AD4A07">
      <w:pPr>
        <w:tabs>
          <w:tab w:val="left" w:pos="2090"/>
        </w:tabs>
        <w:rPr>
          <w:rFonts w:ascii="Lato" w:hAnsi="Lato" w:cs="Times New Roman"/>
          <w:sz w:val="24"/>
          <w:szCs w:val="24"/>
        </w:rPr>
      </w:pPr>
    </w:p>
    <w:p w14:paraId="4C045E2C" w14:textId="77777777" w:rsidR="00AD4A07" w:rsidRDefault="00AD4A07" w:rsidP="00AD4A07">
      <w:pPr>
        <w:tabs>
          <w:tab w:val="left" w:pos="2090"/>
        </w:tabs>
        <w:rPr>
          <w:rFonts w:ascii="Lato" w:hAnsi="Lato" w:cs="Times New Roman"/>
          <w:sz w:val="24"/>
          <w:szCs w:val="24"/>
        </w:rPr>
      </w:pPr>
    </w:p>
    <w:p w14:paraId="4AB6E173" w14:textId="77777777" w:rsidR="00AD4A07" w:rsidRPr="00AD4A07" w:rsidRDefault="00AD4A07" w:rsidP="00AD4A07">
      <w:pPr>
        <w:tabs>
          <w:tab w:val="left" w:pos="2090"/>
        </w:tabs>
        <w:rPr>
          <w:rFonts w:ascii="Lato" w:hAnsi="Lato" w:cs="Times New Roman"/>
          <w:sz w:val="24"/>
          <w:szCs w:val="24"/>
        </w:rPr>
      </w:pPr>
    </w:p>
    <w:sectPr w:rsidR="00AD4A07" w:rsidRPr="00AD4A07" w:rsidSect="00A268AB">
      <w:headerReference w:type="even" r:id="rId8"/>
      <w:headerReference w:type="default" r:id="rId9"/>
      <w:footerReference w:type="even" r:id="rId10"/>
      <w:footerReference w:type="default" r:id="rId11"/>
      <w:pgSz w:w="12240" w:h="15840"/>
      <w:pgMar w:top="720"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AFF87" w14:textId="77777777" w:rsidR="0019259C" w:rsidRDefault="0019259C" w:rsidP="001C6E98">
      <w:pPr>
        <w:spacing w:after="0" w:line="240" w:lineRule="auto"/>
      </w:pPr>
      <w:r>
        <w:separator/>
      </w:r>
    </w:p>
  </w:endnote>
  <w:endnote w:type="continuationSeparator" w:id="0">
    <w:p w14:paraId="761C3730" w14:textId="77777777" w:rsidR="0019259C" w:rsidRDefault="0019259C" w:rsidP="001C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B44A0" w14:textId="2CE3A8F5" w:rsidR="001C4F61" w:rsidRDefault="00866D39">
    <w:pPr>
      <w:pStyle w:val="Footer"/>
    </w:pPr>
    <w:r>
      <w:t>Updated</w:t>
    </w:r>
    <w:r w:rsidR="001C4F61">
      <w:t xml:space="preserve">: </w:t>
    </w:r>
    <w:r w:rsidR="00B93849">
      <w:t>7</w:t>
    </w:r>
    <w:r w:rsidR="001C4F61">
      <w:t>/20</w:t>
    </w:r>
    <w:r w:rsidR="00B93849">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B8CD" w14:textId="53CC9698" w:rsidR="001C6E98" w:rsidRDefault="00866D39">
    <w:pPr>
      <w:pStyle w:val="Footer"/>
    </w:pPr>
    <w:r>
      <w:t xml:space="preserve">Updated: </w:t>
    </w:r>
    <w:r w:rsidR="00B93849">
      <w:t>7</w:t>
    </w:r>
    <w:r w:rsidR="00BA4355">
      <w:t>/20</w:t>
    </w:r>
    <w:r w:rsidR="00B93849">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37E89" w14:textId="77777777" w:rsidR="0019259C" w:rsidRDefault="0019259C" w:rsidP="001C6E98">
      <w:pPr>
        <w:spacing w:after="0" w:line="240" w:lineRule="auto"/>
      </w:pPr>
      <w:r>
        <w:separator/>
      </w:r>
    </w:p>
  </w:footnote>
  <w:footnote w:type="continuationSeparator" w:id="0">
    <w:p w14:paraId="781231B8" w14:textId="77777777" w:rsidR="0019259C" w:rsidRDefault="0019259C" w:rsidP="001C6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3C3D" w14:textId="37AD0194" w:rsidR="00A268AB" w:rsidRPr="00E207DD" w:rsidRDefault="00A268AB" w:rsidP="00A268AB">
    <w:pPr>
      <w:pStyle w:val="Header"/>
      <w:jc w:val="center"/>
      <w:rPr>
        <w:rFonts w:ascii="Lato" w:hAnsi="Lato" w:cs="Times New Roman"/>
        <w:b/>
        <w:bCs/>
        <w:sz w:val="28"/>
        <w:szCs w:val="28"/>
        <w:u w:val="single"/>
      </w:rPr>
    </w:pPr>
    <w:r w:rsidRPr="008441A5">
      <w:rPr>
        <w:rFonts w:ascii="Lato" w:hAnsi="Lato" w:cs="Times New Roman"/>
        <w:b/>
        <w:bCs/>
        <w:sz w:val="28"/>
        <w:szCs w:val="28"/>
        <w:u w:val="single"/>
      </w:rPr>
      <w:t>Head Start Lesson Plan</w:t>
    </w:r>
    <w:r w:rsidR="00D82B8D">
      <w:rPr>
        <w:rFonts w:ascii="Lato" w:hAnsi="Lato" w:cs="Times New Roman"/>
        <w:b/>
        <w:bCs/>
        <w:sz w:val="28"/>
        <w:szCs w:val="28"/>
        <w:u w:val="single"/>
      </w:rPr>
      <w:t>ning</w:t>
    </w:r>
    <w:r w:rsidR="00B76D26">
      <w:rPr>
        <w:rFonts w:ascii="Lato" w:hAnsi="Lato" w:cs="Times New Roman"/>
        <w:b/>
        <w:bCs/>
        <w:sz w:val="28"/>
        <w:szCs w:val="28"/>
        <w:u w:val="single"/>
      </w:rPr>
      <w:t xml:space="preserve"> Tool</w:t>
    </w:r>
  </w:p>
  <w:p w14:paraId="336C69C0" w14:textId="3AF4933B" w:rsidR="00DA5FBC" w:rsidRDefault="00A268AB" w:rsidP="00A268AB">
    <w:pPr>
      <w:pStyle w:val="Header"/>
      <w:tabs>
        <w:tab w:val="center" w:pos="5400"/>
        <w:tab w:val="left" w:pos="9135"/>
      </w:tabs>
      <w:jc w:val="center"/>
      <w:rPr>
        <w:rFonts w:ascii="Lato" w:hAnsi="Lato" w:cs="Times New Roman"/>
        <w:sz w:val="24"/>
        <w:szCs w:val="24"/>
      </w:rPr>
    </w:pPr>
    <w:r w:rsidRPr="008441A5">
      <w:rPr>
        <w:noProof/>
        <w:sz w:val="28"/>
        <w:szCs w:val="28"/>
      </w:rPr>
      <w:drawing>
        <wp:anchor distT="0" distB="0" distL="114300" distR="114300" simplePos="0" relativeHeight="251661312" behindDoc="1" locked="0" layoutInCell="1" allowOverlap="1" wp14:anchorId="6998D4AE" wp14:editId="308ADB80">
          <wp:simplePos x="0" y="0"/>
          <wp:positionH relativeFrom="margin">
            <wp:posOffset>-6350</wp:posOffset>
          </wp:positionH>
          <wp:positionV relativeFrom="page">
            <wp:posOffset>231775</wp:posOffset>
          </wp:positionV>
          <wp:extent cx="565150" cy="536960"/>
          <wp:effectExtent l="0" t="0" r="6350" b="0"/>
          <wp:wrapNone/>
          <wp:docPr id="20741330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65150" cy="536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41A5">
      <w:rPr>
        <w:rFonts w:ascii="Lato" w:hAnsi="Lato" w:cs="Times New Roman"/>
        <w:sz w:val="24"/>
        <w:szCs w:val="24"/>
      </w:rPr>
      <w:t>Early Childhood Services</w:t>
    </w:r>
  </w:p>
  <w:p w14:paraId="2EA26B93" w14:textId="77777777" w:rsidR="00A268AB" w:rsidRPr="00C06A02" w:rsidRDefault="00A268AB" w:rsidP="00A268AB">
    <w:pPr>
      <w:pStyle w:val="Header"/>
      <w:tabs>
        <w:tab w:val="center" w:pos="5400"/>
        <w:tab w:val="left" w:pos="9135"/>
      </w:tabs>
      <w:jc w:val="center"/>
      <w:rPr>
        <w:rFonts w:ascii="Lato" w:hAnsi="Lato"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D1E1" w14:textId="1F4BDD31" w:rsidR="00881430" w:rsidRPr="008441A5" w:rsidRDefault="00866D39" w:rsidP="00783A4F">
    <w:pPr>
      <w:pStyle w:val="Header"/>
      <w:jc w:val="center"/>
      <w:rPr>
        <w:sz w:val="28"/>
        <w:szCs w:val="28"/>
      </w:rPr>
    </w:pPr>
    <w:bookmarkStart w:id="0" w:name="_Hlk174534821"/>
    <w:bookmarkStart w:id="1" w:name="_Hlk174606297"/>
    <w:r w:rsidRPr="008441A5">
      <w:rPr>
        <w:noProof/>
        <w:sz w:val="28"/>
        <w:szCs w:val="28"/>
      </w:rPr>
      <w:drawing>
        <wp:anchor distT="0" distB="0" distL="114300" distR="114300" simplePos="0" relativeHeight="251663360" behindDoc="1" locked="0" layoutInCell="1" allowOverlap="1" wp14:anchorId="3C715540" wp14:editId="0F1D4A05">
          <wp:simplePos x="0" y="0"/>
          <wp:positionH relativeFrom="margin">
            <wp:posOffset>0</wp:posOffset>
          </wp:positionH>
          <wp:positionV relativeFrom="page">
            <wp:posOffset>365760</wp:posOffset>
          </wp:positionV>
          <wp:extent cx="565150" cy="536960"/>
          <wp:effectExtent l="0" t="0" r="6350" b="0"/>
          <wp:wrapNone/>
          <wp:docPr id="1724907232" name="Picture 2" descr="A logo with a black and whit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07232" name="Picture 2" descr="A logo with a black and white circle&#10;&#10;AI-generated content may be incorrec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65150" cy="536960"/>
                  </a:xfrm>
                  <a:prstGeom prst="rect">
                    <a:avLst/>
                  </a:prstGeom>
                  <a:noFill/>
                  <a:ln>
                    <a:noFill/>
                  </a:ln>
                </pic:spPr>
              </pic:pic>
            </a:graphicData>
          </a:graphic>
          <wp14:sizeRelH relativeFrom="page">
            <wp14:pctWidth>0</wp14:pctWidth>
          </wp14:sizeRelH>
          <wp14:sizeRelV relativeFrom="page">
            <wp14:pctHeight>0</wp14:pctHeight>
          </wp14:sizeRelV>
        </wp:anchor>
      </w:drawing>
    </w:r>
    <w:r w:rsidR="008441A5" w:rsidRPr="008441A5">
      <w:rPr>
        <w:rFonts w:ascii="Lato" w:hAnsi="Lato" w:cs="Times New Roman"/>
        <w:b/>
        <w:bCs/>
        <w:sz w:val="28"/>
        <w:szCs w:val="28"/>
        <w:u w:val="single"/>
      </w:rPr>
      <w:t xml:space="preserve">Head Start Lesson Plan </w:t>
    </w:r>
    <w:bookmarkEnd w:id="0"/>
    <w:r w:rsidR="008441A5" w:rsidRPr="008441A5">
      <w:rPr>
        <w:rFonts w:ascii="Lato" w:hAnsi="Lato" w:cs="Times New Roman"/>
        <w:b/>
        <w:bCs/>
        <w:sz w:val="28"/>
        <w:szCs w:val="28"/>
        <w:u w:val="single"/>
      </w:rPr>
      <w:t>Criteria</w:t>
    </w:r>
  </w:p>
  <w:p w14:paraId="52075AE0" w14:textId="77777777" w:rsidR="000E0FF1" w:rsidRDefault="000E0FF1" w:rsidP="00F86DC6">
    <w:pPr>
      <w:pStyle w:val="Header"/>
    </w:pPr>
  </w:p>
  <w:p w14:paraId="6420867C" w14:textId="4AFD1678" w:rsidR="00783A4F" w:rsidRPr="00AB7241" w:rsidRDefault="008441A5" w:rsidP="00866D39">
    <w:pPr>
      <w:pStyle w:val="Header"/>
      <w:jc w:val="center"/>
      <w:rPr>
        <w:rFonts w:ascii="Lato" w:hAnsi="Lato"/>
        <w:sz w:val="24"/>
        <w:szCs w:val="24"/>
      </w:rPr>
    </w:pPr>
    <w:r w:rsidRPr="008441A5">
      <w:rPr>
        <w:rFonts w:ascii="Lato" w:hAnsi="Lato"/>
        <w:sz w:val="24"/>
        <w:szCs w:val="24"/>
      </w:rPr>
      <w:t>Early Childhood Services</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0A2"/>
    <w:multiLevelType w:val="hybridMultilevel"/>
    <w:tmpl w:val="6D606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B2D87"/>
    <w:multiLevelType w:val="hybridMultilevel"/>
    <w:tmpl w:val="3A02CAB0"/>
    <w:lvl w:ilvl="0" w:tplc="36A0EF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C0B61"/>
    <w:multiLevelType w:val="hybridMultilevel"/>
    <w:tmpl w:val="94DAE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23C30"/>
    <w:multiLevelType w:val="hybridMultilevel"/>
    <w:tmpl w:val="5D446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665B1B"/>
    <w:multiLevelType w:val="hybridMultilevel"/>
    <w:tmpl w:val="0C86B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6192D"/>
    <w:multiLevelType w:val="hybridMultilevel"/>
    <w:tmpl w:val="2078121C"/>
    <w:lvl w:ilvl="0" w:tplc="0C767D72">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C4AD4"/>
    <w:multiLevelType w:val="hybridMultilevel"/>
    <w:tmpl w:val="44946BAE"/>
    <w:lvl w:ilvl="0" w:tplc="0C8A6B9E">
      <w:start w:val="1"/>
      <w:numFmt w:val="bullet"/>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716C48"/>
    <w:multiLevelType w:val="hybridMultilevel"/>
    <w:tmpl w:val="A0D6C48A"/>
    <w:lvl w:ilvl="0" w:tplc="36A0EF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090456"/>
    <w:multiLevelType w:val="hybridMultilevel"/>
    <w:tmpl w:val="0848F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53708"/>
    <w:multiLevelType w:val="hybridMultilevel"/>
    <w:tmpl w:val="89223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16245"/>
    <w:multiLevelType w:val="hybridMultilevel"/>
    <w:tmpl w:val="CAAA8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D44CE"/>
    <w:multiLevelType w:val="hybridMultilevel"/>
    <w:tmpl w:val="D152D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E06A16"/>
    <w:multiLevelType w:val="hybridMultilevel"/>
    <w:tmpl w:val="2C4A6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64166"/>
    <w:multiLevelType w:val="hybridMultilevel"/>
    <w:tmpl w:val="3468D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935007"/>
    <w:multiLevelType w:val="hybridMultilevel"/>
    <w:tmpl w:val="ABECF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C00155"/>
    <w:multiLevelType w:val="hybridMultilevel"/>
    <w:tmpl w:val="BE2C1460"/>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6" w15:restartNumberingAfterBreak="0">
    <w:nsid w:val="47413AA5"/>
    <w:multiLevelType w:val="hybridMultilevel"/>
    <w:tmpl w:val="2480B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9E6128"/>
    <w:multiLevelType w:val="hybridMultilevel"/>
    <w:tmpl w:val="4DB45AE8"/>
    <w:lvl w:ilvl="0" w:tplc="36A0EF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A064D6"/>
    <w:multiLevelType w:val="hybridMultilevel"/>
    <w:tmpl w:val="CAD02B2E"/>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9" w15:restartNumberingAfterBreak="0">
    <w:nsid w:val="5684550C"/>
    <w:multiLevelType w:val="hybridMultilevel"/>
    <w:tmpl w:val="CA7C9704"/>
    <w:lvl w:ilvl="0" w:tplc="36A0EF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5458C5"/>
    <w:multiLevelType w:val="hybridMultilevel"/>
    <w:tmpl w:val="7E5021D4"/>
    <w:lvl w:ilvl="0" w:tplc="36A0EF4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D457113"/>
    <w:multiLevelType w:val="hybridMultilevel"/>
    <w:tmpl w:val="6EAE9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803DF7"/>
    <w:multiLevelType w:val="hybridMultilevel"/>
    <w:tmpl w:val="E1147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441519"/>
    <w:multiLevelType w:val="hybridMultilevel"/>
    <w:tmpl w:val="0D6C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FA1DCC"/>
    <w:multiLevelType w:val="hybridMultilevel"/>
    <w:tmpl w:val="B0CAB76E"/>
    <w:lvl w:ilvl="0" w:tplc="04090003">
      <w:start w:val="1"/>
      <w:numFmt w:val="bullet"/>
      <w:lvlText w:val="o"/>
      <w:lvlJc w:val="left"/>
      <w:pPr>
        <w:ind w:left="1110" w:hanging="360"/>
      </w:pPr>
      <w:rPr>
        <w:rFonts w:ascii="Courier New" w:hAnsi="Courier New" w:cs="Courier New"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5" w15:restartNumberingAfterBreak="0">
    <w:nsid w:val="68FE1FB7"/>
    <w:multiLevelType w:val="hybridMultilevel"/>
    <w:tmpl w:val="B2FE6B68"/>
    <w:lvl w:ilvl="0" w:tplc="36A0EF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80D68"/>
    <w:multiLevelType w:val="hybridMultilevel"/>
    <w:tmpl w:val="DEE44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A046E7"/>
    <w:multiLevelType w:val="hybridMultilevel"/>
    <w:tmpl w:val="9A3A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915DF0"/>
    <w:multiLevelType w:val="hybridMultilevel"/>
    <w:tmpl w:val="18D61F76"/>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15:restartNumberingAfterBreak="0">
    <w:nsid w:val="7CA75608"/>
    <w:multiLevelType w:val="hybridMultilevel"/>
    <w:tmpl w:val="BC521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850305">
    <w:abstractNumId w:val="2"/>
  </w:num>
  <w:num w:numId="2" w16cid:durableId="278800387">
    <w:abstractNumId w:val="5"/>
  </w:num>
  <w:num w:numId="3" w16cid:durableId="464658786">
    <w:abstractNumId w:val="6"/>
  </w:num>
  <w:num w:numId="4" w16cid:durableId="1385982112">
    <w:abstractNumId w:val="3"/>
  </w:num>
  <w:num w:numId="5" w16cid:durableId="1160275224">
    <w:abstractNumId w:val="8"/>
  </w:num>
  <w:num w:numId="6" w16cid:durableId="389503430">
    <w:abstractNumId w:val="16"/>
  </w:num>
  <w:num w:numId="7" w16cid:durableId="379549738">
    <w:abstractNumId w:val="12"/>
  </w:num>
  <w:num w:numId="8" w16cid:durableId="1978606882">
    <w:abstractNumId w:val="13"/>
  </w:num>
  <w:num w:numId="9" w16cid:durableId="849178640">
    <w:abstractNumId w:val="26"/>
  </w:num>
  <w:num w:numId="10" w16cid:durableId="432474696">
    <w:abstractNumId w:val="10"/>
  </w:num>
  <w:num w:numId="11" w16cid:durableId="549390976">
    <w:abstractNumId w:val="27"/>
  </w:num>
  <w:num w:numId="12" w16cid:durableId="1234269999">
    <w:abstractNumId w:val="11"/>
  </w:num>
  <w:num w:numId="13" w16cid:durableId="778569991">
    <w:abstractNumId w:val="0"/>
  </w:num>
  <w:num w:numId="14" w16cid:durableId="1871802267">
    <w:abstractNumId w:val="24"/>
  </w:num>
  <w:num w:numId="15" w16cid:durableId="202065460">
    <w:abstractNumId w:val="28"/>
  </w:num>
  <w:num w:numId="16" w16cid:durableId="1666399171">
    <w:abstractNumId w:val="22"/>
  </w:num>
  <w:num w:numId="17" w16cid:durableId="897319725">
    <w:abstractNumId w:val="4"/>
  </w:num>
  <w:num w:numId="18" w16cid:durableId="1522546300">
    <w:abstractNumId w:val="29"/>
  </w:num>
  <w:num w:numId="19" w16cid:durableId="290675786">
    <w:abstractNumId w:val="14"/>
  </w:num>
  <w:num w:numId="20" w16cid:durableId="135029518">
    <w:abstractNumId w:val="23"/>
  </w:num>
  <w:num w:numId="21" w16cid:durableId="1246723342">
    <w:abstractNumId w:val="19"/>
  </w:num>
  <w:num w:numId="22" w16cid:durableId="1489516058">
    <w:abstractNumId w:val="15"/>
  </w:num>
  <w:num w:numId="23" w16cid:durableId="162666165">
    <w:abstractNumId w:val="18"/>
  </w:num>
  <w:num w:numId="24" w16cid:durableId="1096829513">
    <w:abstractNumId w:val="9"/>
  </w:num>
  <w:num w:numId="25" w16cid:durableId="590239973">
    <w:abstractNumId w:val="7"/>
  </w:num>
  <w:num w:numId="26" w16cid:durableId="1724520298">
    <w:abstractNumId w:val="1"/>
  </w:num>
  <w:num w:numId="27" w16cid:durableId="550797">
    <w:abstractNumId w:val="17"/>
  </w:num>
  <w:num w:numId="28" w16cid:durableId="1411660168">
    <w:abstractNumId w:val="25"/>
  </w:num>
  <w:num w:numId="29" w16cid:durableId="370499509">
    <w:abstractNumId w:val="21"/>
  </w:num>
  <w:num w:numId="30" w16cid:durableId="9871280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099"/>
    <w:rsid w:val="00003154"/>
    <w:rsid w:val="00004698"/>
    <w:rsid w:val="00050CEC"/>
    <w:rsid w:val="000E0FF1"/>
    <w:rsid w:val="001148DC"/>
    <w:rsid w:val="00126F8D"/>
    <w:rsid w:val="001351C6"/>
    <w:rsid w:val="00153D52"/>
    <w:rsid w:val="00167436"/>
    <w:rsid w:val="00171345"/>
    <w:rsid w:val="00184C65"/>
    <w:rsid w:val="0019259C"/>
    <w:rsid w:val="00193226"/>
    <w:rsid w:val="00195569"/>
    <w:rsid w:val="001B5345"/>
    <w:rsid w:val="001C2EDE"/>
    <w:rsid w:val="001C4F61"/>
    <w:rsid w:val="001C5B13"/>
    <w:rsid w:val="001C6E98"/>
    <w:rsid w:val="001D5CD4"/>
    <w:rsid w:val="001E005B"/>
    <w:rsid w:val="001F3DCC"/>
    <w:rsid w:val="00237600"/>
    <w:rsid w:val="0024433A"/>
    <w:rsid w:val="00246D40"/>
    <w:rsid w:val="00261525"/>
    <w:rsid w:val="00270939"/>
    <w:rsid w:val="00275995"/>
    <w:rsid w:val="00276ECC"/>
    <w:rsid w:val="002C13B3"/>
    <w:rsid w:val="002D647F"/>
    <w:rsid w:val="00313991"/>
    <w:rsid w:val="00322469"/>
    <w:rsid w:val="00360684"/>
    <w:rsid w:val="003752E1"/>
    <w:rsid w:val="003A711C"/>
    <w:rsid w:val="003E5A7E"/>
    <w:rsid w:val="003E5C1A"/>
    <w:rsid w:val="003F7A6C"/>
    <w:rsid w:val="00407D53"/>
    <w:rsid w:val="00434C19"/>
    <w:rsid w:val="004511F1"/>
    <w:rsid w:val="00454170"/>
    <w:rsid w:val="00495A22"/>
    <w:rsid w:val="004A5557"/>
    <w:rsid w:val="004C2369"/>
    <w:rsid w:val="004C3AB8"/>
    <w:rsid w:val="004C3E64"/>
    <w:rsid w:val="004C4294"/>
    <w:rsid w:val="004D3B47"/>
    <w:rsid w:val="004F30C3"/>
    <w:rsid w:val="004F5173"/>
    <w:rsid w:val="00503FCC"/>
    <w:rsid w:val="00511200"/>
    <w:rsid w:val="00552787"/>
    <w:rsid w:val="0057343B"/>
    <w:rsid w:val="005D591A"/>
    <w:rsid w:val="005E1A19"/>
    <w:rsid w:val="005F6F68"/>
    <w:rsid w:val="005F79A6"/>
    <w:rsid w:val="0062045E"/>
    <w:rsid w:val="00624CD7"/>
    <w:rsid w:val="00627595"/>
    <w:rsid w:val="006303CD"/>
    <w:rsid w:val="006424A0"/>
    <w:rsid w:val="00647070"/>
    <w:rsid w:val="006521FC"/>
    <w:rsid w:val="006541B6"/>
    <w:rsid w:val="0066237C"/>
    <w:rsid w:val="006624F7"/>
    <w:rsid w:val="006648B2"/>
    <w:rsid w:val="006A4338"/>
    <w:rsid w:val="006B141A"/>
    <w:rsid w:val="006D3685"/>
    <w:rsid w:val="007134D1"/>
    <w:rsid w:val="00733DDB"/>
    <w:rsid w:val="007374FE"/>
    <w:rsid w:val="00752680"/>
    <w:rsid w:val="0076598E"/>
    <w:rsid w:val="00783A4F"/>
    <w:rsid w:val="007B613D"/>
    <w:rsid w:val="007E059C"/>
    <w:rsid w:val="007E1B3B"/>
    <w:rsid w:val="008441A5"/>
    <w:rsid w:val="0084532B"/>
    <w:rsid w:val="008516CF"/>
    <w:rsid w:val="008626F3"/>
    <w:rsid w:val="00863AF8"/>
    <w:rsid w:val="00866D39"/>
    <w:rsid w:val="00881430"/>
    <w:rsid w:val="00896920"/>
    <w:rsid w:val="008C3567"/>
    <w:rsid w:val="008C7540"/>
    <w:rsid w:val="008D2AEC"/>
    <w:rsid w:val="008E10F3"/>
    <w:rsid w:val="008F0466"/>
    <w:rsid w:val="00970568"/>
    <w:rsid w:val="0098263D"/>
    <w:rsid w:val="00984BFC"/>
    <w:rsid w:val="009A044F"/>
    <w:rsid w:val="009A20A7"/>
    <w:rsid w:val="009A412C"/>
    <w:rsid w:val="009E09B8"/>
    <w:rsid w:val="00A02294"/>
    <w:rsid w:val="00A04F11"/>
    <w:rsid w:val="00A11DFA"/>
    <w:rsid w:val="00A268AB"/>
    <w:rsid w:val="00A3067E"/>
    <w:rsid w:val="00A3076B"/>
    <w:rsid w:val="00A33C25"/>
    <w:rsid w:val="00A45C67"/>
    <w:rsid w:val="00A853F8"/>
    <w:rsid w:val="00AA248C"/>
    <w:rsid w:val="00AB6BAF"/>
    <w:rsid w:val="00AB7241"/>
    <w:rsid w:val="00AD4A07"/>
    <w:rsid w:val="00AD7059"/>
    <w:rsid w:val="00AE7953"/>
    <w:rsid w:val="00B0654E"/>
    <w:rsid w:val="00B06B8A"/>
    <w:rsid w:val="00B25013"/>
    <w:rsid w:val="00B517E6"/>
    <w:rsid w:val="00B53615"/>
    <w:rsid w:val="00B76D26"/>
    <w:rsid w:val="00B93849"/>
    <w:rsid w:val="00BA4355"/>
    <w:rsid w:val="00BB1E06"/>
    <w:rsid w:val="00BB21C0"/>
    <w:rsid w:val="00BC64F1"/>
    <w:rsid w:val="00C06A02"/>
    <w:rsid w:val="00C1372D"/>
    <w:rsid w:val="00C14542"/>
    <w:rsid w:val="00C21988"/>
    <w:rsid w:val="00C26F4F"/>
    <w:rsid w:val="00C51B98"/>
    <w:rsid w:val="00C84113"/>
    <w:rsid w:val="00C84724"/>
    <w:rsid w:val="00CB7E91"/>
    <w:rsid w:val="00CD0B5C"/>
    <w:rsid w:val="00CD2339"/>
    <w:rsid w:val="00CE7E4E"/>
    <w:rsid w:val="00D04539"/>
    <w:rsid w:val="00D24090"/>
    <w:rsid w:val="00D31462"/>
    <w:rsid w:val="00D52910"/>
    <w:rsid w:val="00D5480F"/>
    <w:rsid w:val="00D82B8D"/>
    <w:rsid w:val="00D91374"/>
    <w:rsid w:val="00D92B82"/>
    <w:rsid w:val="00DA046C"/>
    <w:rsid w:val="00DA3526"/>
    <w:rsid w:val="00DA5FBC"/>
    <w:rsid w:val="00DE124C"/>
    <w:rsid w:val="00DE3099"/>
    <w:rsid w:val="00E0033A"/>
    <w:rsid w:val="00E04106"/>
    <w:rsid w:val="00E207DD"/>
    <w:rsid w:val="00E31D58"/>
    <w:rsid w:val="00E403E0"/>
    <w:rsid w:val="00E5357C"/>
    <w:rsid w:val="00E82B34"/>
    <w:rsid w:val="00EA2B29"/>
    <w:rsid w:val="00EB6C7C"/>
    <w:rsid w:val="00EC0892"/>
    <w:rsid w:val="00ED056E"/>
    <w:rsid w:val="00ED54E8"/>
    <w:rsid w:val="00F0211F"/>
    <w:rsid w:val="00F04B8E"/>
    <w:rsid w:val="00F34DDF"/>
    <w:rsid w:val="00F55A82"/>
    <w:rsid w:val="00F65CD5"/>
    <w:rsid w:val="00F70712"/>
    <w:rsid w:val="00F838BF"/>
    <w:rsid w:val="00F8611F"/>
    <w:rsid w:val="00F86DC6"/>
    <w:rsid w:val="00F921FD"/>
    <w:rsid w:val="00FA1F9B"/>
    <w:rsid w:val="00FA6BAF"/>
    <w:rsid w:val="00FB1F43"/>
    <w:rsid w:val="00FB5E26"/>
    <w:rsid w:val="00FB7E32"/>
    <w:rsid w:val="00FC280E"/>
    <w:rsid w:val="00FC4FF7"/>
    <w:rsid w:val="00FC56DE"/>
    <w:rsid w:val="00FC625D"/>
    <w:rsid w:val="00FD5BDF"/>
    <w:rsid w:val="00FD7793"/>
    <w:rsid w:val="00FF0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105B9"/>
  <w15:chartTrackingRefBased/>
  <w15:docId w15:val="{9036646F-A809-4419-85E1-8770E1D91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B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3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124C"/>
    <w:pPr>
      <w:ind w:left="720"/>
      <w:contextualSpacing/>
    </w:pPr>
  </w:style>
  <w:style w:type="paragraph" w:styleId="Header">
    <w:name w:val="header"/>
    <w:basedOn w:val="Normal"/>
    <w:link w:val="HeaderChar"/>
    <w:uiPriority w:val="99"/>
    <w:unhideWhenUsed/>
    <w:rsid w:val="001C6E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E98"/>
  </w:style>
  <w:style w:type="paragraph" w:styleId="Footer">
    <w:name w:val="footer"/>
    <w:basedOn w:val="Normal"/>
    <w:link w:val="FooterChar"/>
    <w:uiPriority w:val="99"/>
    <w:unhideWhenUsed/>
    <w:rsid w:val="001C6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E98"/>
  </w:style>
  <w:style w:type="table" w:customStyle="1" w:styleId="TableGrid1">
    <w:name w:val="Table Grid1"/>
    <w:basedOn w:val="TableNormal"/>
    <w:next w:val="TableGrid"/>
    <w:uiPriority w:val="39"/>
    <w:rsid w:val="0084532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cid:cd35bc7a-18ba-4d9f-ab7c-5e214506fe6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cd35bc7a-18ba-4d9f-ab7c-5e214506fe6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B7586-0359-4774-9CDA-2EACD5C5E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Tantakis</dc:creator>
  <cp:keywords/>
  <dc:description/>
  <cp:lastModifiedBy>Christina O'Brien</cp:lastModifiedBy>
  <cp:revision>3</cp:revision>
  <cp:lastPrinted>2025-07-28T15:07:00Z</cp:lastPrinted>
  <dcterms:created xsi:type="dcterms:W3CDTF">2026-08-03T12:04:00Z</dcterms:created>
  <dcterms:modified xsi:type="dcterms:W3CDTF">2026-08-03T12:10:00Z</dcterms:modified>
</cp:coreProperties>
</file>